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4525576" w:displacedByCustomXml="next"/>
    <w:sdt>
      <w:sdtPr>
        <w:rPr>
          <w:rFonts w:ascii="Calibri" w:eastAsiaTheme="minorHAnsi" w:hAnsi="Calibri" w:cs="Times New Roman"/>
          <w:color w:val="auto"/>
          <w:sz w:val="22"/>
          <w:szCs w:val="22"/>
          <w:lang w:eastAsia="en-US"/>
        </w:rPr>
        <w:id w:val="1036855575"/>
        <w:docPartObj>
          <w:docPartGallery w:val="Table of Contents"/>
          <w:docPartUnique/>
        </w:docPartObj>
      </w:sdtPr>
      <w:sdtEndPr>
        <w:rPr>
          <w:b/>
          <w:bCs/>
        </w:rPr>
      </w:sdtEndPr>
      <w:sdtContent>
        <w:p w14:paraId="76108F74" w14:textId="15DEC98C" w:rsidR="00D258AB" w:rsidRDefault="00D258AB">
          <w:pPr>
            <w:pStyle w:val="Tartalomjegyzkcmsora"/>
          </w:pPr>
          <w:r>
            <w:t>Tartalom</w:t>
          </w:r>
        </w:p>
        <w:p w14:paraId="359D8F79" w14:textId="4E3B96B4" w:rsidR="001E67CB" w:rsidRDefault="00D258AB">
          <w:pPr>
            <w:pStyle w:val="TJ1"/>
            <w:tabs>
              <w:tab w:val="right" w:leader="dot" w:pos="9062"/>
            </w:tabs>
            <w:rPr>
              <w:rFonts w:asciiTheme="minorHAnsi" w:eastAsiaTheme="minorEastAsia" w:hAnsiTheme="minorHAnsi" w:cstheme="minorBidi"/>
              <w:noProof/>
              <w:lang w:eastAsia="hu-HU"/>
            </w:rPr>
          </w:pPr>
          <w:r>
            <w:fldChar w:fldCharType="begin"/>
          </w:r>
          <w:r>
            <w:instrText xml:space="preserve"> TOC \o "1-3" \h \z \u </w:instrText>
          </w:r>
          <w:r>
            <w:fldChar w:fldCharType="separate"/>
          </w:r>
          <w:hyperlink w:anchor="_Toc129927171" w:history="1">
            <w:r w:rsidR="001E67CB" w:rsidRPr="005510F3">
              <w:rPr>
                <w:rStyle w:val="Hiperhivatkozs"/>
                <w:rFonts w:ascii="Times New Roman" w:hAnsi="Times New Roman"/>
                <w:b/>
                <w:bCs/>
                <w:noProof/>
              </w:rPr>
              <w:t>A méregközponti /UFI/ bejelentés részletes menete</w:t>
            </w:r>
            <w:r w:rsidR="001E67CB">
              <w:rPr>
                <w:noProof/>
                <w:webHidden/>
              </w:rPr>
              <w:tab/>
            </w:r>
            <w:r w:rsidR="001E67CB">
              <w:rPr>
                <w:noProof/>
                <w:webHidden/>
              </w:rPr>
              <w:fldChar w:fldCharType="begin"/>
            </w:r>
            <w:r w:rsidR="001E67CB">
              <w:rPr>
                <w:noProof/>
                <w:webHidden/>
              </w:rPr>
              <w:instrText xml:space="preserve"> PAGEREF _Toc129927171 \h </w:instrText>
            </w:r>
            <w:r w:rsidR="001E67CB">
              <w:rPr>
                <w:noProof/>
                <w:webHidden/>
              </w:rPr>
            </w:r>
            <w:r w:rsidR="001E67CB">
              <w:rPr>
                <w:noProof/>
                <w:webHidden/>
              </w:rPr>
              <w:fldChar w:fldCharType="separate"/>
            </w:r>
            <w:r w:rsidR="001E67CB">
              <w:rPr>
                <w:noProof/>
                <w:webHidden/>
              </w:rPr>
              <w:t>3</w:t>
            </w:r>
            <w:r w:rsidR="001E67CB">
              <w:rPr>
                <w:noProof/>
                <w:webHidden/>
              </w:rPr>
              <w:fldChar w:fldCharType="end"/>
            </w:r>
          </w:hyperlink>
        </w:p>
        <w:p w14:paraId="7895EEDE" w14:textId="13379413" w:rsidR="001E67CB" w:rsidRDefault="001E67CB">
          <w:pPr>
            <w:pStyle w:val="TJ2"/>
            <w:tabs>
              <w:tab w:val="right" w:leader="dot" w:pos="9062"/>
            </w:tabs>
            <w:rPr>
              <w:rFonts w:asciiTheme="minorHAnsi" w:eastAsiaTheme="minorEastAsia" w:hAnsiTheme="minorHAnsi" w:cstheme="minorBidi"/>
              <w:noProof/>
              <w:lang w:eastAsia="hu-HU"/>
            </w:rPr>
          </w:pPr>
          <w:hyperlink w:anchor="_Toc129927172" w:history="1">
            <w:r w:rsidRPr="005510F3">
              <w:rPr>
                <w:rStyle w:val="Hiperhivatkozs"/>
                <w:rFonts w:ascii="Times New Roman" w:hAnsi="Times New Roman"/>
                <w:b/>
                <w:bCs/>
                <w:noProof/>
              </w:rPr>
              <w:t>Új keverék és a Working context kiválasztása, majd a dossziéfej bevitele</w:t>
            </w:r>
            <w:r>
              <w:rPr>
                <w:noProof/>
                <w:webHidden/>
              </w:rPr>
              <w:tab/>
            </w:r>
            <w:r>
              <w:rPr>
                <w:noProof/>
                <w:webHidden/>
              </w:rPr>
              <w:fldChar w:fldCharType="begin"/>
            </w:r>
            <w:r>
              <w:rPr>
                <w:noProof/>
                <w:webHidden/>
              </w:rPr>
              <w:instrText xml:space="preserve"> PAGEREF _Toc129927172 \h </w:instrText>
            </w:r>
            <w:r>
              <w:rPr>
                <w:noProof/>
                <w:webHidden/>
              </w:rPr>
            </w:r>
            <w:r>
              <w:rPr>
                <w:noProof/>
                <w:webHidden/>
              </w:rPr>
              <w:fldChar w:fldCharType="separate"/>
            </w:r>
            <w:r>
              <w:rPr>
                <w:noProof/>
                <w:webHidden/>
              </w:rPr>
              <w:t>4</w:t>
            </w:r>
            <w:r>
              <w:rPr>
                <w:noProof/>
                <w:webHidden/>
              </w:rPr>
              <w:fldChar w:fldCharType="end"/>
            </w:r>
          </w:hyperlink>
        </w:p>
        <w:p w14:paraId="2AF9B9A7" w14:textId="05F36561" w:rsidR="001E67CB" w:rsidRDefault="001E67CB">
          <w:pPr>
            <w:pStyle w:val="TJ2"/>
            <w:tabs>
              <w:tab w:val="right" w:leader="dot" w:pos="9062"/>
            </w:tabs>
            <w:rPr>
              <w:rFonts w:asciiTheme="minorHAnsi" w:eastAsiaTheme="minorEastAsia" w:hAnsiTheme="minorHAnsi" w:cstheme="minorBidi"/>
              <w:noProof/>
              <w:lang w:eastAsia="hu-HU"/>
            </w:rPr>
          </w:pPr>
          <w:hyperlink w:anchor="_Toc129927173" w:history="1">
            <w:r w:rsidRPr="005510F3">
              <w:rPr>
                <w:rStyle w:val="Hiperhivatkozs"/>
                <w:rFonts w:ascii="Times New Roman" w:hAnsi="Times New Roman"/>
                <w:b/>
                <w:bCs/>
                <w:noProof/>
              </w:rPr>
              <w:t>Keverékadatok</w:t>
            </w:r>
            <w:r>
              <w:rPr>
                <w:noProof/>
                <w:webHidden/>
              </w:rPr>
              <w:tab/>
            </w:r>
            <w:r>
              <w:rPr>
                <w:noProof/>
                <w:webHidden/>
              </w:rPr>
              <w:fldChar w:fldCharType="begin"/>
            </w:r>
            <w:r>
              <w:rPr>
                <w:noProof/>
                <w:webHidden/>
              </w:rPr>
              <w:instrText xml:space="preserve"> PAGEREF _Toc129927173 \h </w:instrText>
            </w:r>
            <w:r>
              <w:rPr>
                <w:noProof/>
                <w:webHidden/>
              </w:rPr>
            </w:r>
            <w:r>
              <w:rPr>
                <w:noProof/>
                <w:webHidden/>
              </w:rPr>
              <w:fldChar w:fldCharType="separate"/>
            </w:r>
            <w:r>
              <w:rPr>
                <w:noProof/>
                <w:webHidden/>
              </w:rPr>
              <w:t>6</w:t>
            </w:r>
            <w:r>
              <w:rPr>
                <w:noProof/>
                <w:webHidden/>
              </w:rPr>
              <w:fldChar w:fldCharType="end"/>
            </w:r>
          </w:hyperlink>
        </w:p>
        <w:p w14:paraId="49541103" w14:textId="74147425" w:rsidR="001E67CB" w:rsidRDefault="001E67CB">
          <w:pPr>
            <w:pStyle w:val="TJ2"/>
            <w:tabs>
              <w:tab w:val="right" w:leader="dot" w:pos="9062"/>
            </w:tabs>
            <w:rPr>
              <w:rFonts w:asciiTheme="minorHAnsi" w:eastAsiaTheme="minorEastAsia" w:hAnsiTheme="minorHAnsi" w:cstheme="minorBidi"/>
              <w:noProof/>
              <w:lang w:eastAsia="hu-HU"/>
            </w:rPr>
          </w:pPr>
          <w:hyperlink w:anchor="_Toc129927174" w:history="1">
            <w:r w:rsidRPr="005510F3">
              <w:rPr>
                <w:rStyle w:val="Hiperhivatkozs"/>
                <w:rFonts w:ascii="Times New Roman" w:hAnsi="Times New Roman"/>
                <w:b/>
                <w:bCs/>
                <w:noProof/>
              </w:rPr>
              <w:t>Termékadatok/Product identity</w:t>
            </w:r>
            <w:r>
              <w:rPr>
                <w:noProof/>
                <w:webHidden/>
              </w:rPr>
              <w:tab/>
            </w:r>
            <w:r>
              <w:rPr>
                <w:noProof/>
                <w:webHidden/>
              </w:rPr>
              <w:fldChar w:fldCharType="begin"/>
            </w:r>
            <w:r>
              <w:rPr>
                <w:noProof/>
                <w:webHidden/>
              </w:rPr>
              <w:instrText xml:space="preserve"> PAGEREF _Toc129927174 \h </w:instrText>
            </w:r>
            <w:r>
              <w:rPr>
                <w:noProof/>
                <w:webHidden/>
              </w:rPr>
            </w:r>
            <w:r>
              <w:rPr>
                <w:noProof/>
                <w:webHidden/>
              </w:rPr>
              <w:fldChar w:fldCharType="separate"/>
            </w:r>
            <w:r>
              <w:rPr>
                <w:noProof/>
                <w:webHidden/>
              </w:rPr>
              <w:t>8</w:t>
            </w:r>
            <w:r>
              <w:rPr>
                <w:noProof/>
                <w:webHidden/>
              </w:rPr>
              <w:fldChar w:fldCharType="end"/>
            </w:r>
          </w:hyperlink>
        </w:p>
        <w:p w14:paraId="391D75A9" w14:textId="070E7716" w:rsidR="001E67CB" w:rsidRDefault="001E67CB">
          <w:pPr>
            <w:pStyle w:val="TJ2"/>
            <w:tabs>
              <w:tab w:val="right" w:leader="dot" w:pos="9062"/>
            </w:tabs>
            <w:rPr>
              <w:rFonts w:asciiTheme="minorHAnsi" w:eastAsiaTheme="minorEastAsia" w:hAnsiTheme="minorHAnsi" w:cstheme="minorBidi"/>
              <w:noProof/>
              <w:lang w:eastAsia="hu-HU"/>
            </w:rPr>
          </w:pPr>
          <w:hyperlink w:anchor="_Toc129927175" w:history="1">
            <w:r w:rsidRPr="005510F3">
              <w:rPr>
                <w:rStyle w:val="Hiperhivatkozs"/>
                <w:rFonts w:ascii="Times New Roman" w:hAnsi="Times New Roman"/>
                <w:b/>
                <w:bCs/>
                <w:caps/>
                <w:noProof/>
              </w:rPr>
              <w:t xml:space="preserve">A </w:t>
            </w:r>
            <w:r w:rsidRPr="005510F3">
              <w:rPr>
                <w:rStyle w:val="Hiperhivatkozs"/>
                <w:rFonts w:ascii="Times New Roman" w:hAnsi="Times New Roman"/>
                <w:b/>
                <w:bCs/>
                <w:noProof/>
              </w:rPr>
              <w:t>keverékünk osztályozása és címkézése</w:t>
            </w:r>
            <w:r>
              <w:rPr>
                <w:noProof/>
                <w:webHidden/>
              </w:rPr>
              <w:tab/>
            </w:r>
            <w:r>
              <w:rPr>
                <w:noProof/>
                <w:webHidden/>
              </w:rPr>
              <w:fldChar w:fldCharType="begin"/>
            </w:r>
            <w:r>
              <w:rPr>
                <w:noProof/>
                <w:webHidden/>
              </w:rPr>
              <w:instrText xml:space="preserve"> PAGEREF _Toc129927175 \h </w:instrText>
            </w:r>
            <w:r>
              <w:rPr>
                <w:noProof/>
                <w:webHidden/>
              </w:rPr>
            </w:r>
            <w:r>
              <w:rPr>
                <w:noProof/>
                <w:webHidden/>
              </w:rPr>
              <w:fldChar w:fldCharType="separate"/>
            </w:r>
            <w:r>
              <w:rPr>
                <w:noProof/>
                <w:webHidden/>
              </w:rPr>
              <w:t>9</w:t>
            </w:r>
            <w:r>
              <w:rPr>
                <w:noProof/>
                <w:webHidden/>
              </w:rPr>
              <w:fldChar w:fldCharType="end"/>
            </w:r>
          </w:hyperlink>
        </w:p>
        <w:p w14:paraId="3A379881" w14:textId="102D0878" w:rsidR="001E67CB" w:rsidRDefault="001E67CB">
          <w:pPr>
            <w:pStyle w:val="TJ2"/>
            <w:tabs>
              <w:tab w:val="right" w:leader="dot" w:pos="9062"/>
            </w:tabs>
            <w:rPr>
              <w:rFonts w:asciiTheme="minorHAnsi" w:eastAsiaTheme="minorEastAsia" w:hAnsiTheme="minorHAnsi" w:cstheme="minorBidi"/>
              <w:noProof/>
              <w:lang w:eastAsia="hu-HU"/>
            </w:rPr>
          </w:pPr>
          <w:hyperlink w:anchor="_Toc129927176" w:history="1">
            <w:r w:rsidRPr="005510F3">
              <w:rPr>
                <w:rStyle w:val="Hiperhivatkozs"/>
                <w:rFonts w:ascii="Times New Roman" w:hAnsi="Times New Roman"/>
                <w:b/>
                <w:bCs/>
                <w:noProof/>
              </w:rPr>
              <w:t>Mixture safety data sheets and toxicological information</w:t>
            </w:r>
            <w:r>
              <w:rPr>
                <w:noProof/>
                <w:webHidden/>
              </w:rPr>
              <w:tab/>
            </w:r>
            <w:r>
              <w:rPr>
                <w:noProof/>
                <w:webHidden/>
              </w:rPr>
              <w:fldChar w:fldCharType="begin"/>
            </w:r>
            <w:r>
              <w:rPr>
                <w:noProof/>
                <w:webHidden/>
              </w:rPr>
              <w:instrText xml:space="preserve"> PAGEREF _Toc129927176 \h </w:instrText>
            </w:r>
            <w:r>
              <w:rPr>
                <w:noProof/>
                <w:webHidden/>
              </w:rPr>
            </w:r>
            <w:r>
              <w:rPr>
                <w:noProof/>
                <w:webHidden/>
              </w:rPr>
              <w:fldChar w:fldCharType="separate"/>
            </w:r>
            <w:r>
              <w:rPr>
                <w:noProof/>
                <w:webHidden/>
              </w:rPr>
              <w:t>10</w:t>
            </w:r>
            <w:r>
              <w:rPr>
                <w:noProof/>
                <w:webHidden/>
              </w:rPr>
              <w:fldChar w:fldCharType="end"/>
            </w:r>
          </w:hyperlink>
        </w:p>
        <w:p w14:paraId="01E26AFA" w14:textId="20E607D5" w:rsidR="001E67CB" w:rsidRDefault="001E67CB">
          <w:pPr>
            <w:pStyle w:val="TJ2"/>
            <w:tabs>
              <w:tab w:val="right" w:leader="dot" w:pos="9062"/>
            </w:tabs>
            <w:rPr>
              <w:rFonts w:asciiTheme="minorHAnsi" w:eastAsiaTheme="minorEastAsia" w:hAnsiTheme="minorHAnsi" w:cstheme="minorBidi"/>
              <w:noProof/>
              <w:lang w:eastAsia="hu-HU"/>
            </w:rPr>
          </w:pPr>
          <w:hyperlink w:anchor="_Toc129927177" w:history="1">
            <w:r w:rsidRPr="005510F3">
              <w:rPr>
                <w:rStyle w:val="Hiperhivatkozs"/>
                <w:rFonts w:ascii="Times New Roman" w:hAnsi="Times New Roman"/>
                <w:b/>
                <w:bCs/>
                <w:noProof/>
              </w:rPr>
              <w:t>Additional information</w:t>
            </w:r>
            <w:r>
              <w:rPr>
                <w:noProof/>
                <w:webHidden/>
              </w:rPr>
              <w:tab/>
            </w:r>
            <w:r>
              <w:rPr>
                <w:noProof/>
                <w:webHidden/>
              </w:rPr>
              <w:fldChar w:fldCharType="begin"/>
            </w:r>
            <w:r>
              <w:rPr>
                <w:noProof/>
                <w:webHidden/>
              </w:rPr>
              <w:instrText xml:space="preserve"> PAGEREF _Toc129927177 \h </w:instrText>
            </w:r>
            <w:r>
              <w:rPr>
                <w:noProof/>
                <w:webHidden/>
              </w:rPr>
            </w:r>
            <w:r>
              <w:rPr>
                <w:noProof/>
                <w:webHidden/>
              </w:rPr>
              <w:fldChar w:fldCharType="separate"/>
            </w:r>
            <w:r>
              <w:rPr>
                <w:noProof/>
                <w:webHidden/>
              </w:rPr>
              <w:t>10</w:t>
            </w:r>
            <w:r>
              <w:rPr>
                <w:noProof/>
                <w:webHidden/>
              </w:rPr>
              <w:fldChar w:fldCharType="end"/>
            </w:r>
          </w:hyperlink>
        </w:p>
        <w:p w14:paraId="662EB1B0" w14:textId="27E742B4" w:rsidR="001E67CB" w:rsidRDefault="001E67CB">
          <w:pPr>
            <w:pStyle w:val="TJ2"/>
            <w:tabs>
              <w:tab w:val="right" w:leader="dot" w:pos="9062"/>
            </w:tabs>
            <w:rPr>
              <w:rFonts w:asciiTheme="minorHAnsi" w:eastAsiaTheme="minorEastAsia" w:hAnsiTheme="minorHAnsi" w:cstheme="minorBidi"/>
              <w:noProof/>
              <w:lang w:eastAsia="hu-HU"/>
            </w:rPr>
          </w:pPr>
          <w:hyperlink w:anchor="_Toc129927178" w:history="1">
            <w:r w:rsidRPr="005510F3">
              <w:rPr>
                <w:rStyle w:val="Hiperhivatkozs"/>
                <w:rFonts w:ascii="Times New Roman" w:hAnsi="Times New Roman"/>
                <w:b/>
                <w:bCs/>
                <w:noProof/>
              </w:rPr>
              <w:t>Validálás</w:t>
            </w:r>
            <w:r>
              <w:rPr>
                <w:noProof/>
                <w:webHidden/>
              </w:rPr>
              <w:tab/>
            </w:r>
            <w:r>
              <w:rPr>
                <w:noProof/>
                <w:webHidden/>
              </w:rPr>
              <w:fldChar w:fldCharType="begin"/>
            </w:r>
            <w:r>
              <w:rPr>
                <w:noProof/>
                <w:webHidden/>
              </w:rPr>
              <w:instrText xml:space="preserve"> PAGEREF _Toc129927178 \h </w:instrText>
            </w:r>
            <w:r>
              <w:rPr>
                <w:noProof/>
                <w:webHidden/>
              </w:rPr>
            </w:r>
            <w:r>
              <w:rPr>
                <w:noProof/>
                <w:webHidden/>
              </w:rPr>
              <w:fldChar w:fldCharType="separate"/>
            </w:r>
            <w:r>
              <w:rPr>
                <w:noProof/>
                <w:webHidden/>
              </w:rPr>
              <w:t>10</w:t>
            </w:r>
            <w:r>
              <w:rPr>
                <w:noProof/>
                <w:webHidden/>
              </w:rPr>
              <w:fldChar w:fldCharType="end"/>
            </w:r>
          </w:hyperlink>
        </w:p>
        <w:p w14:paraId="2863A7F9" w14:textId="61F99566" w:rsidR="001E67CB" w:rsidRDefault="001E67CB">
          <w:pPr>
            <w:pStyle w:val="TJ2"/>
            <w:tabs>
              <w:tab w:val="right" w:leader="dot" w:pos="9062"/>
            </w:tabs>
            <w:rPr>
              <w:rFonts w:asciiTheme="minorHAnsi" w:eastAsiaTheme="minorEastAsia" w:hAnsiTheme="minorHAnsi" w:cstheme="minorBidi"/>
              <w:noProof/>
              <w:lang w:eastAsia="hu-HU"/>
            </w:rPr>
          </w:pPr>
          <w:hyperlink w:anchor="_Toc129927179" w:history="1">
            <w:r w:rsidRPr="005510F3">
              <w:rPr>
                <w:rStyle w:val="Hiperhivatkozs"/>
                <w:rFonts w:ascii="Times New Roman" w:hAnsi="Times New Roman"/>
                <w:b/>
                <w:bCs/>
                <w:noProof/>
              </w:rPr>
              <w:t>A bejelentés megtekintése és elmentése pdf-ben</w:t>
            </w:r>
            <w:r>
              <w:rPr>
                <w:noProof/>
                <w:webHidden/>
              </w:rPr>
              <w:tab/>
            </w:r>
            <w:r>
              <w:rPr>
                <w:noProof/>
                <w:webHidden/>
              </w:rPr>
              <w:fldChar w:fldCharType="begin"/>
            </w:r>
            <w:r>
              <w:rPr>
                <w:noProof/>
                <w:webHidden/>
              </w:rPr>
              <w:instrText xml:space="preserve"> PAGEREF _Toc129927179 \h </w:instrText>
            </w:r>
            <w:r>
              <w:rPr>
                <w:noProof/>
                <w:webHidden/>
              </w:rPr>
            </w:r>
            <w:r>
              <w:rPr>
                <w:noProof/>
                <w:webHidden/>
              </w:rPr>
              <w:fldChar w:fldCharType="separate"/>
            </w:r>
            <w:r>
              <w:rPr>
                <w:noProof/>
                <w:webHidden/>
              </w:rPr>
              <w:t>11</w:t>
            </w:r>
            <w:r>
              <w:rPr>
                <w:noProof/>
                <w:webHidden/>
              </w:rPr>
              <w:fldChar w:fldCharType="end"/>
            </w:r>
          </w:hyperlink>
        </w:p>
        <w:p w14:paraId="122FCFAE" w14:textId="387866BE" w:rsidR="001E67CB" w:rsidRDefault="001E67CB">
          <w:pPr>
            <w:pStyle w:val="TJ2"/>
            <w:tabs>
              <w:tab w:val="right" w:leader="dot" w:pos="9062"/>
            </w:tabs>
            <w:rPr>
              <w:rFonts w:asciiTheme="minorHAnsi" w:eastAsiaTheme="minorEastAsia" w:hAnsiTheme="minorHAnsi" w:cstheme="minorBidi"/>
              <w:noProof/>
              <w:lang w:eastAsia="hu-HU"/>
            </w:rPr>
          </w:pPr>
          <w:hyperlink w:anchor="_Toc129927180" w:history="1">
            <w:r w:rsidRPr="005510F3">
              <w:rPr>
                <w:rStyle w:val="Hiperhivatkozs"/>
                <w:rFonts w:ascii="Times New Roman" w:hAnsi="Times New Roman"/>
                <w:b/>
                <w:bCs/>
                <w:noProof/>
              </w:rPr>
              <w:t>A feltöltendő dosszié létrehozása és maga a bejelentés</w:t>
            </w:r>
            <w:r>
              <w:rPr>
                <w:noProof/>
                <w:webHidden/>
              </w:rPr>
              <w:tab/>
            </w:r>
            <w:r>
              <w:rPr>
                <w:noProof/>
                <w:webHidden/>
              </w:rPr>
              <w:fldChar w:fldCharType="begin"/>
            </w:r>
            <w:r>
              <w:rPr>
                <w:noProof/>
                <w:webHidden/>
              </w:rPr>
              <w:instrText xml:space="preserve"> PAGEREF _Toc129927180 \h </w:instrText>
            </w:r>
            <w:r>
              <w:rPr>
                <w:noProof/>
                <w:webHidden/>
              </w:rPr>
            </w:r>
            <w:r>
              <w:rPr>
                <w:noProof/>
                <w:webHidden/>
              </w:rPr>
              <w:fldChar w:fldCharType="separate"/>
            </w:r>
            <w:r>
              <w:rPr>
                <w:noProof/>
                <w:webHidden/>
              </w:rPr>
              <w:t>11</w:t>
            </w:r>
            <w:r>
              <w:rPr>
                <w:noProof/>
                <w:webHidden/>
              </w:rPr>
              <w:fldChar w:fldCharType="end"/>
            </w:r>
          </w:hyperlink>
        </w:p>
        <w:p w14:paraId="4F3EFFFB" w14:textId="194E98F1" w:rsidR="001E67CB" w:rsidRDefault="001E67CB">
          <w:pPr>
            <w:pStyle w:val="TJ1"/>
            <w:tabs>
              <w:tab w:val="right" w:leader="dot" w:pos="9062"/>
            </w:tabs>
            <w:rPr>
              <w:rFonts w:asciiTheme="minorHAnsi" w:eastAsiaTheme="minorEastAsia" w:hAnsiTheme="minorHAnsi" w:cstheme="minorBidi"/>
              <w:noProof/>
              <w:lang w:eastAsia="hu-HU"/>
            </w:rPr>
          </w:pPr>
          <w:hyperlink w:anchor="_Toc129927181" w:history="1">
            <w:r w:rsidRPr="005510F3">
              <w:rPr>
                <w:rStyle w:val="Hiperhivatkozs"/>
                <w:rFonts w:ascii="Times New Roman" w:hAnsi="Times New Roman"/>
                <w:b/>
                <w:bCs/>
                <w:noProof/>
              </w:rPr>
              <w:t>Milyen változást hoz a méregközponti bejelentésben, ha a keverékünkbe keveréket kell bekeverni?</w:t>
            </w:r>
            <w:r>
              <w:rPr>
                <w:noProof/>
                <w:webHidden/>
              </w:rPr>
              <w:tab/>
            </w:r>
            <w:r>
              <w:rPr>
                <w:noProof/>
                <w:webHidden/>
              </w:rPr>
              <w:fldChar w:fldCharType="begin"/>
            </w:r>
            <w:r>
              <w:rPr>
                <w:noProof/>
                <w:webHidden/>
              </w:rPr>
              <w:instrText xml:space="preserve"> PAGEREF _Toc129927181 \h </w:instrText>
            </w:r>
            <w:r>
              <w:rPr>
                <w:noProof/>
                <w:webHidden/>
              </w:rPr>
            </w:r>
            <w:r>
              <w:rPr>
                <w:noProof/>
                <w:webHidden/>
              </w:rPr>
              <w:fldChar w:fldCharType="separate"/>
            </w:r>
            <w:r>
              <w:rPr>
                <w:noProof/>
                <w:webHidden/>
              </w:rPr>
              <w:t>12</w:t>
            </w:r>
            <w:r>
              <w:rPr>
                <w:noProof/>
                <w:webHidden/>
              </w:rPr>
              <w:fldChar w:fldCharType="end"/>
            </w:r>
          </w:hyperlink>
        </w:p>
        <w:p w14:paraId="3EEF1BBF" w14:textId="5BF411C9" w:rsidR="001E67CB" w:rsidRDefault="001E67CB">
          <w:pPr>
            <w:pStyle w:val="TJ3"/>
            <w:tabs>
              <w:tab w:val="right" w:leader="dot" w:pos="9062"/>
            </w:tabs>
            <w:rPr>
              <w:rFonts w:asciiTheme="minorHAnsi" w:eastAsiaTheme="minorEastAsia" w:hAnsiTheme="minorHAnsi" w:cstheme="minorBidi"/>
              <w:noProof/>
              <w:lang w:eastAsia="hu-HU"/>
            </w:rPr>
          </w:pPr>
          <w:hyperlink w:anchor="_Toc129927182" w:history="1">
            <w:r w:rsidRPr="005510F3">
              <w:rPr>
                <w:rStyle w:val="Hiperhivatkozs"/>
                <w:noProof/>
              </w:rPr>
              <w:t>Keverékkomponens bevitele a mi keverékünkhöz: MiM</w:t>
            </w:r>
            <w:r>
              <w:rPr>
                <w:noProof/>
                <w:webHidden/>
              </w:rPr>
              <w:tab/>
            </w:r>
            <w:r>
              <w:rPr>
                <w:noProof/>
                <w:webHidden/>
              </w:rPr>
              <w:fldChar w:fldCharType="begin"/>
            </w:r>
            <w:r>
              <w:rPr>
                <w:noProof/>
                <w:webHidden/>
              </w:rPr>
              <w:instrText xml:space="preserve"> PAGEREF _Toc129927182 \h </w:instrText>
            </w:r>
            <w:r>
              <w:rPr>
                <w:noProof/>
                <w:webHidden/>
              </w:rPr>
            </w:r>
            <w:r>
              <w:rPr>
                <w:noProof/>
                <w:webHidden/>
              </w:rPr>
              <w:fldChar w:fldCharType="separate"/>
            </w:r>
            <w:r>
              <w:rPr>
                <w:noProof/>
                <w:webHidden/>
              </w:rPr>
              <w:t>14</w:t>
            </w:r>
            <w:r>
              <w:rPr>
                <w:noProof/>
                <w:webHidden/>
              </w:rPr>
              <w:fldChar w:fldCharType="end"/>
            </w:r>
          </w:hyperlink>
        </w:p>
        <w:p w14:paraId="760846E0" w14:textId="5007569B" w:rsidR="001E67CB" w:rsidRDefault="001E67CB">
          <w:pPr>
            <w:pStyle w:val="TJ3"/>
            <w:tabs>
              <w:tab w:val="right" w:leader="dot" w:pos="9062"/>
            </w:tabs>
            <w:rPr>
              <w:rFonts w:asciiTheme="minorHAnsi" w:eastAsiaTheme="minorEastAsia" w:hAnsiTheme="minorHAnsi" w:cstheme="minorBidi"/>
              <w:noProof/>
              <w:lang w:eastAsia="hu-HU"/>
            </w:rPr>
          </w:pPr>
          <w:hyperlink w:anchor="_Toc129927183" w:history="1">
            <w:r w:rsidRPr="005510F3">
              <w:rPr>
                <w:rStyle w:val="Hiperhivatkozs"/>
                <w:noProof/>
              </w:rPr>
              <w:t xml:space="preserve">Keverékkomponens bevitele </w:t>
            </w:r>
            <w:r w:rsidRPr="005510F3">
              <w:rPr>
                <w:rStyle w:val="Hiperhivatkozs"/>
                <w:i/>
                <w:iCs/>
                <w:noProof/>
              </w:rPr>
              <w:t>General formula</w:t>
            </w:r>
            <w:r w:rsidRPr="005510F3">
              <w:rPr>
                <w:rStyle w:val="Hiperhivatkozs"/>
                <w:noProof/>
              </w:rPr>
              <w:t>-ként</w:t>
            </w:r>
            <w:r>
              <w:rPr>
                <w:noProof/>
                <w:webHidden/>
              </w:rPr>
              <w:tab/>
            </w:r>
            <w:r>
              <w:rPr>
                <w:noProof/>
                <w:webHidden/>
              </w:rPr>
              <w:fldChar w:fldCharType="begin"/>
            </w:r>
            <w:r>
              <w:rPr>
                <w:noProof/>
                <w:webHidden/>
              </w:rPr>
              <w:instrText xml:space="preserve"> PAGEREF _Toc129927183 \h </w:instrText>
            </w:r>
            <w:r>
              <w:rPr>
                <w:noProof/>
                <w:webHidden/>
              </w:rPr>
            </w:r>
            <w:r>
              <w:rPr>
                <w:noProof/>
                <w:webHidden/>
              </w:rPr>
              <w:fldChar w:fldCharType="separate"/>
            </w:r>
            <w:r>
              <w:rPr>
                <w:noProof/>
                <w:webHidden/>
              </w:rPr>
              <w:t>15</w:t>
            </w:r>
            <w:r>
              <w:rPr>
                <w:noProof/>
                <w:webHidden/>
              </w:rPr>
              <w:fldChar w:fldCharType="end"/>
            </w:r>
          </w:hyperlink>
        </w:p>
        <w:p w14:paraId="3693ED12" w14:textId="264ED995" w:rsidR="001E67CB" w:rsidRDefault="001E67CB">
          <w:pPr>
            <w:pStyle w:val="TJ3"/>
            <w:tabs>
              <w:tab w:val="right" w:leader="dot" w:pos="9062"/>
            </w:tabs>
            <w:rPr>
              <w:rFonts w:asciiTheme="minorHAnsi" w:eastAsiaTheme="minorEastAsia" w:hAnsiTheme="minorHAnsi" w:cstheme="minorBidi"/>
              <w:noProof/>
              <w:lang w:eastAsia="hu-HU"/>
            </w:rPr>
          </w:pPr>
          <w:hyperlink w:anchor="_Toc129927184" w:history="1">
            <w:r w:rsidRPr="005510F3">
              <w:rPr>
                <w:rStyle w:val="Hiperhivatkozs"/>
                <w:noProof/>
              </w:rPr>
              <w:t>Helyettesítő (interchangeable) komponens csoport</w:t>
            </w:r>
            <w:r>
              <w:rPr>
                <w:noProof/>
                <w:webHidden/>
              </w:rPr>
              <w:tab/>
            </w:r>
            <w:r>
              <w:rPr>
                <w:noProof/>
                <w:webHidden/>
              </w:rPr>
              <w:fldChar w:fldCharType="begin"/>
            </w:r>
            <w:r>
              <w:rPr>
                <w:noProof/>
                <w:webHidden/>
              </w:rPr>
              <w:instrText xml:space="preserve"> PAGEREF _Toc129927184 \h </w:instrText>
            </w:r>
            <w:r>
              <w:rPr>
                <w:noProof/>
                <w:webHidden/>
              </w:rPr>
            </w:r>
            <w:r>
              <w:rPr>
                <w:noProof/>
                <w:webHidden/>
              </w:rPr>
              <w:fldChar w:fldCharType="separate"/>
            </w:r>
            <w:r>
              <w:rPr>
                <w:noProof/>
                <w:webHidden/>
              </w:rPr>
              <w:t>16</w:t>
            </w:r>
            <w:r>
              <w:rPr>
                <w:noProof/>
                <w:webHidden/>
              </w:rPr>
              <w:fldChar w:fldCharType="end"/>
            </w:r>
          </w:hyperlink>
        </w:p>
        <w:p w14:paraId="63FAA261" w14:textId="52A65EE8" w:rsidR="001E67CB" w:rsidRDefault="001E67CB">
          <w:pPr>
            <w:pStyle w:val="TJ3"/>
            <w:tabs>
              <w:tab w:val="right" w:leader="dot" w:pos="9062"/>
            </w:tabs>
            <w:rPr>
              <w:rFonts w:asciiTheme="minorHAnsi" w:eastAsiaTheme="minorEastAsia" w:hAnsiTheme="minorHAnsi" w:cstheme="minorBidi"/>
              <w:noProof/>
              <w:lang w:eastAsia="hu-HU"/>
            </w:rPr>
          </w:pPr>
          <w:hyperlink w:anchor="_Toc129927185" w:history="1">
            <w:r w:rsidRPr="005510F3">
              <w:rPr>
                <w:rStyle w:val="Hiperhivatkozs"/>
                <w:noProof/>
              </w:rPr>
              <w:t>Standard formula komponens</w:t>
            </w:r>
            <w:r>
              <w:rPr>
                <w:noProof/>
                <w:webHidden/>
              </w:rPr>
              <w:tab/>
            </w:r>
            <w:r>
              <w:rPr>
                <w:noProof/>
                <w:webHidden/>
              </w:rPr>
              <w:fldChar w:fldCharType="begin"/>
            </w:r>
            <w:r>
              <w:rPr>
                <w:noProof/>
                <w:webHidden/>
              </w:rPr>
              <w:instrText xml:space="preserve"> PAGEREF _Toc129927185 \h </w:instrText>
            </w:r>
            <w:r>
              <w:rPr>
                <w:noProof/>
                <w:webHidden/>
              </w:rPr>
            </w:r>
            <w:r>
              <w:rPr>
                <w:noProof/>
                <w:webHidden/>
              </w:rPr>
              <w:fldChar w:fldCharType="separate"/>
            </w:r>
            <w:r>
              <w:rPr>
                <w:noProof/>
                <w:webHidden/>
              </w:rPr>
              <w:t>17</w:t>
            </w:r>
            <w:r>
              <w:rPr>
                <w:noProof/>
                <w:webHidden/>
              </w:rPr>
              <w:fldChar w:fldCharType="end"/>
            </w:r>
          </w:hyperlink>
        </w:p>
        <w:p w14:paraId="21345116" w14:textId="3B3C69D2" w:rsidR="001E67CB" w:rsidRDefault="001E67CB">
          <w:pPr>
            <w:pStyle w:val="TJ1"/>
            <w:tabs>
              <w:tab w:val="right" w:leader="dot" w:pos="9062"/>
            </w:tabs>
            <w:rPr>
              <w:rFonts w:asciiTheme="minorHAnsi" w:eastAsiaTheme="minorEastAsia" w:hAnsiTheme="minorHAnsi" w:cstheme="minorBidi"/>
              <w:noProof/>
              <w:lang w:eastAsia="hu-HU"/>
            </w:rPr>
          </w:pPr>
          <w:hyperlink w:anchor="_Toc129927186" w:history="1">
            <w:r w:rsidRPr="005510F3">
              <w:rPr>
                <w:rStyle w:val="Hiperhivatkozs"/>
                <w:rFonts w:ascii="Times New Roman" w:hAnsi="Times New Roman"/>
                <w:b/>
                <w:noProof/>
              </w:rPr>
              <w:t>Milyen adatok kellenek minimálisan ahhoz, hogy egy méregközponti (UFI) bejelentést be tudjunk adni (és még warning jelzést se kapjunk, mert akkor biztos ellenőrzést kapunk…)?</w:t>
            </w:r>
            <w:r>
              <w:rPr>
                <w:noProof/>
                <w:webHidden/>
              </w:rPr>
              <w:tab/>
            </w:r>
            <w:r>
              <w:rPr>
                <w:noProof/>
                <w:webHidden/>
              </w:rPr>
              <w:fldChar w:fldCharType="begin"/>
            </w:r>
            <w:r>
              <w:rPr>
                <w:noProof/>
                <w:webHidden/>
              </w:rPr>
              <w:instrText xml:space="preserve"> PAGEREF _Toc129927186 \h </w:instrText>
            </w:r>
            <w:r>
              <w:rPr>
                <w:noProof/>
                <w:webHidden/>
              </w:rPr>
            </w:r>
            <w:r>
              <w:rPr>
                <w:noProof/>
                <w:webHidden/>
              </w:rPr>
              <w:fldChar w:fldCharType="separate"/>
            </w:r>
            <w:r>
              <w:rPr>
                <w:noProof/>
                <w:webHidden/>
              </w:rPr>
              <w:t>17</w:t>
            </w:r>
            <w:r>
              <w:rPr>
                <w:noProof/>
                <w:webHidden/>
              </w:rPr>
              <w:fldChar w:fldCharType="end"/>
            </w:r>
          </w:hyperlink>
        </w:p>
        <w:p w14:paraId="6F177768" w14:textId="0C4DF1B3" w:rsidR="001E67CB" w:rsidRDefault="001E67CB">
          <w:pPr>
            <w:pStyle w:val="TJ2"/>
            <w:tabs>
              <w:tab w:val="right" w:leader="dot" w:pos="9062"/>
            </w:tabs>
            <w:rPr>
              <w:rFonts w:asciiTheme="minorHAnsi" w:eastAsiaTheme="minorEastAsia" w:hAnsiTheme="minorHAnsi" w:cstheme="minorBidi"/>
              <w:noProof/>
              <w:lang w:eastAsia="hu-HU"/>
            </w:rPr>
          </w:pPr>
          <w:hyperlink w:anchor="_Toc129927187" w:history="1">
            <w:r w:rsidRPr="005510F3">
              <w:rPr>
                <w:rStyle w:val="Hiperhivatkozs"/>
                <w:rFonts w:ascii="Times New Roman" w:hAnsi="Times New Roman"/>
                <w:b/>
                <w:bCs/>
                <w:noProof/>
              </w:rPr>
              <w:t>1. A legegyszerűbb a Limited submission (Korlátozott bejelentés)</w:t>
            </w:r>
            <w:r>
              <w:rPr>
                <w:noProof/>
                <w:webHidden/>
              </w:rPr>
              <w:tab/>
            </w:r>
            <w:r>
              <w:rPr>
                <w:noProof/>
                <w:webHidden/>
              </w:rPr>
              <w:fldChar w:fldCharType="begin"/>
            </w:r>
            <w:r>
              <w:rPr>
                <w:noProof/>
                <w:webHidden/>
              </w:rPr>
              <w:instrText xml:space="preserve"> PAGEREF _Toc129927187 \h </w:instrText>
            </w:r>
            <w:r>
              <w:rPr>
                <w:noProof/>
                <w:webHidden/>
              </w:rPr>
            </w:r>
            <w:r>
              <w:rPr>
                <w:noProof/>
                <w:webHidden/>
              </w:rPr>
              <w:fldChar w:fldCharType="separate"/>
            </w:r>
            <w:r>
              <w:rPr>
                <w:noProof/>
                <w:webHidden/>
              </w:rPr>
              <w:t>17</w:t>
            </w:r>
            <w:r>
              <w:rPr>
                <w:noProof/>
                <w:webHidden/>
              </w:rPr>
              <w:fldChar w:fldCharType="end"/>
            </w:r>
          </w:hyperlink>
        </w:p>
        <w:p w14:paraId="724CB662" w14:textId="101BCFB8" w:rsidR="001E67CB" w:rsidRDefault="001E67CB">
          <w:pPr>
            <w:pStyle w:val="TJ2"/>
            <w:tabs>
              <w:tab w:val="right" w:leader="dot" w:pos="9062"/>
            </w:tabs>
            <w:rPr>
              <w:rFonts w:asciiTheme="minorHAnsi" w:eastAsiaTheme="minorEastAsia" w:hAnsiTheme="minorHAnsi" w:cstheme="minorBidi"/>
              <w:noProof/>
              <w:lang w:eastAsia="hu-HU"/>
            </w:rPr>
          </w:pPr>
          <w:hyperlink w:anchor="_Toc129927188" w:history="1">
            <w:r w:rsidRPr="005510F3">
              <w:rPr>
                <w:rStyle w:val="Hiperhivatkozs"/>
                <w:rFonts w:ascii="Times New Roman" w:hAnsi="Times New Roman"/>
                <w:b/>
                <w:bCs/>
                <w:noProof/>
              </w:rPr>
              <w:t>2. 100% keverék a keverékben</w:t>
            </w:r>
            <w:r>
              <w:rPr>
                <w:noProof/>
                <w:webHidden/>
              </w:rPr>
              <w:tab/>
            </w:r>
            <w:r>
              <w:rPr>
                <w:noProof/>
                <w:webHidden/>
              </w:rPr>
              <w:fldChar w:fldCharType="begin"/>
            </w:r>
            <w:r>
              <w:rPr>
                <w:noProof/>
                <w:webHidden/>
              </w:rPr>
              <w:instrText xml:space="preserve"> PAGEREF _Toc129927188 \h </w:instrText>
            </w:r>
            <w:r>
              <w:rPr>
                <w:noProof/>
                <w:webHidden/>
              </w:rPr>
            </w:r>
            <w:r>
              <w:rPr>
                <w:noProof/>
                <w:webHidden/>
              </w:rPr>
              <w:fldChar w:fldCharType="separate"/>
            </w:r>
            <w:r>
              <w:rPr>
                <w:noProof/>
                <w:webHidden/>
              </w:rPr>
              <w:t>18</w:t>
            </w:r>
            <w:r>
              <w:rPr>
                <w:noProof/>
                <w:webHidden/>
              </w:rPr>
              <w:fldChar w:fldCharType="end"/>
            </w:r>
          </w:hyperlink>
        </w:p>
        <w:p w14:paraId="03FDB322" w14:textId="5F4C5708" w:rsidR="001E67CB" w:rsidRDefault="001E67CB">
          <w:pPr>
            <w:pStyle w:val="TJ2"/>
            <w:tabs>
              <w:tab w:val="right" w:leader="dot" w:pos="9062"/>
            </w:tabs>
            <w:rPr>
              <w:rFonts w:asciiTheme="minorHAnsi" w:eastAsiaTheme="minorEastAsia" w:hAnsiTheme="minorHAnsi" w:cstheme="minorBidi"/>
              <w:noProof/>
              <w:lang w:eastAsia="hu-HU"/>
            </w:rPr>
          </w:pPr>
          <w:hyperlink w:anchor="_Toc129927189" w:history="1">
            <w:r w:rsidRPr="005510F3">
              <w:rPr>
                <w:rStyle w:val="Hiperhivatkozs"/>
                <w:rFonts w:ascii="Times New Roman" w:hAnsi="Times New Roman"/>
                <w:b/>
                <w:bCs/>
                <w:noProof/>
              </w:rPr>
              <w:t xml:space="preserve">3. </w:t>
            </w:r>
            <w:r w:rsidRPr="005510F3">
              <w:rPr>
                <w:rStyle w:val="Hiperhivatkozs"/>
                <w:rFonts w:ascii="Times New Roman" w:hAnsi="Times New Roman"/>
                <w:b/>
                <w:bCs/>
                <w:i/>
                <w:iCs/>
                <w:noProof/>
              </w:rPr>
              <w:t>Nem veszélyes</w:t>
            </w:r>
            <w:r w:rsidRPr="005510F3">
              <w:rPr>
                <w:rStyle w:val="Hiperhivatkozs"/>
                <w:rFonts w:ascii="Times New Roman" w:hAnsi="Times New Roman"/>
                <w:b/>
                <w:bCs/>
                <w:noProof/>
              </w:rPr>
              <w:t xml:space="preserve"> keverék </w:t>
            </w:r>
            <w:r w:rsidRPr="005510F3">
              <w:rPr>
                <w:rStyle w:val="Hiperhivatkozs"/>
                <w:rFonts w:ascii="Times New Roman" w:hAnsi="Times New Roman"/>
                <w:b/>
                <w:bCs/>
                <w:i/>
                <w:iCs/>
                <w:noProof/>
              </w:rPr>
              <w:t>önkéntes</w:t>
            </w:r>
            <w:r w:rsidRPr="005510F3">
              <w:rPr>
                <w:rStyle w:val="Hiperhivatkozs"/>
                <w:rFonts w:ascii="Times New Roman" w:hAnsi="Times New Roman"/>
                <w:b/>
                <w:bCs/>
                <w:noProof/>
              </w:rPr>
              <w:t xml:space="preserve"> bejelentése, mert a vevő kéri</w:t>
            </w:r>
            <w:r>
              <w:rPr>
                <w:noProof/>
                <w:webHidden/>
              </w:rPr>
              <w:tab/>
            </w:r>
            <w:r>
              <w:rPr>
                <w:noProof/>
                <w:webHidden/>
              </w:rPr>
              <w:fldChar w:fldCharType="begin"/>
            </w:r>
            <w:r>
              <w:rPr>
                <w:noProof/>
                <w:webHidden/>
              </w:rPr>
              <w:instrText xml:space="preserve"> PAGEREF _Toc129927189 \h </w:instrText>
            </w:r>
            <w:r>
              <w:rPr>
                <w:noProof/>
                <w:webHidden/>
              </w:rPr>
            </w:r>
            <w:r>
              <w:rPr>
                <w:noProof/>
                <w:webHidden/>
              </w:rPr>
              <w:fldChar w:fldCharType="separate"/>
            </w:r>
            <w:r>
              <w:rPr>
                <w:noProof/>
                <w:webHidden/>
              </w:rPr>
              <w:t>20</w:t>
            </w:r>
            <w:r>
              <w:rPr>
                <w:noProof/>
                <w:webHidden/>
              </w:rPr>
              <w:fldChar w:fldCharType="end"/>
            </w:r>
          </w:hyperlink>
        </w:p>
        <w:p w14:paraId="36CDD7A0" w14:textId="5463919F" w:rsidR="001E67CB" w:rsidRDefault="001E67CB">
          <w:pPr>
            <w:pStyle w:val="TJ2"/>
            <w:tabs>
              <w:tab w:val="right" w:leader="dot" w:pos="9062"/>
            </w:tabs>
            <w:rPr>
              <w:rFonts w:asciiTheme="minorHAnsi" w:eastAsiaTheme="minorEastAsia" w:hAnsiTheme="minorHAnsi" w:cstheme="minorBidi"/>
              <w:noProof/>
              <w:lang w:eastAsia="hu-HU"/>
            </w:rPr>
          </w:pPr>
          <w:hyperlink w:anchor="_Toc129927190" w:history="1">
            <w:r w:rsidRPr="005510F3">
              <w:rPr>
                <w:rStyle w:val="Hiperhivatkozs"/>
                <w:rFonts w:ascii="Times New Roman" w:hAnsi="Times New Roman"/>
                <w:b/>
                <w:bCs/>
                <w:noProof/>
              </w:rPr>
              <w:t xml:space="preserve">4. </w:t>
            </w:r>
            <w:r w:rsidRPr="005510F3">
              <w:rPr>
                <w:rStyle w:val="Hiperhivatkozs"/>
                <w:rFonts w:ascii="Times New Roman" w:hAnsi="Times New Roman"/>
                <w:b/>
                <w:bCs/>
                <w:i/>
                <w:iCs/>
                <w:noProof/>
              </w:rPr>
              <w:t>Veszélyes</w:t>
            </w:r>
            <w:r w:rsidRPr="005510F3">
              <w:rPr>
                <w:rStyle w:val="Hiperhivatkozs"/>
                <w:rFonts w:ascii="Times New Roman" w:hAnsi="Times New Roman"/>
                <w:b/>
                <w:bCs/>
                <w:noProof/>
              </w:rPr>
              <w:t xml:space="preserve"> keverék </w:t>
            </w:r>
            <w:r w:rsidRPr="005510F3">
              <w:rPr>
                <w:rStyle w:val="Hiperhivatkozs"/>
                <w:rFonts w:ascii="Times New Roman" w:hAnsi="Times New Roman"/>
                <w:b/>
                <w:bCs/>
                <w:i/>
                <w:iCs/>
                <w:noProof/>
              </w:rPr>
              <w:t xml:space="preserve">egyszerű </w:t>
            </w:r>
            <w:r w:rsidRPr="005510F3">
              <w:rPr>
                <w:rStyle w:val="Hiperhivatkozs"/>
                <w:rFonts w:ascii="Times New Roman" w:hAnsi="Times New Roman"/>
                <w:b/>
                <w:bCs/>
                <w:noProof/>
              </w:rPr>
              <w:t xml:space="preserve">bejelentése, </w:t>
            </w:r>
            <w:r w:rsidRPr="005510F3">
              <w:rPr>
                <w:rStyle w:val="Hiperhivatkozs"/>
                <w:rFonts w:ascii="Times New Roman" w:hAnsi="Times New Roman"/>
                <w:b/>
                <w:bCs/>
                <w:i/>
                <w:iCs/>
                <w:noProof/>
              </w:rPr>
              <w:t>melynek tudjuk legalább 90%-ra a komponenseit és azok nem változnak.</w:t>
            </w:r>
            <w:r>
              <w:rPr>
                <w:noProof/>
                <w:webHidden/>
              </w:rPr>
              <w:tab/>
            </w:r>
            <w:r>
              <w:rPr>
                <w:noProof/>
                <w:webHidden/>
              </w:rPr>
              <w:fldChar w:fldCharType="begin"/>
            </w:r>
            <w:r>
              <w:rPr>
                <w:noProof/>
                <w:webHidden/>
              </w:rPr>
              <w:instrText xml:space="preserve"> PAGEREF _Toc129927190 \h </w:instrText>
            </w:r>
            <w:r>
              <w:rPr>
                <w:noProof/>
                <w:webHidden/>
              </w:rPr>
            </w:r>
            <w:r>
              <w:rPr>
                <w:noProof/>
                <w:webHidden/>
              </w:rPr>
              <w:fldChar w:fldCharType="separate"/>
            </w:r>
            <w:r>
              <w:rPr>
                <w:noProof/>
                <w:webHidden/>
              </w:rPr>
              <w:t>21</w:t>
            </w:r>
            <w:r>
              <w:rPr>
                <w:noProof/>
                <w:webHidden/>
              </w:rPr>
              <w:fldChar w:fldCharType="end"/>
            </w:r>
          </w:hyperlink>
        </w:p>
        <w:p w14:paraId="11D5D86A" w14:textId="160DC4A8" w:rsidR="001E67CB" w:rsidRDefault="001E67CB">
          <w:pPr>
            <w:pStyle w:val="TJ2"/>
            <w:tabs>
              <w:tab w:val="right" w:leader="dot" w:pos="9062"/>
            </w:tabs>
            <w:rPr>
              <w:rFonts w:asciiTheme="minorHAnsi" w:eastAsiaTheme="minorEastAsia" w:hAnsiTheme="minorHAnsi" w:cstheme="minorBidi"/>
              <w:noProof/>
              <w:lang w:eastAsia="hu-HU"/>
            </w:rPr>
          </w:pPr>
          <w:hyperlink w:anchor="_Toc129927191" w:history="1">
            <w:r w:rsidRPr="005510F3">
              <w:rPr>
                <w:rStyle w:val="Hiperhivatkozs"/>
                <w:rFonts w:ascii="Times New Roman" w:hAnsi="Times New Roman"/>
                <w:b/>
                <w:bCs/>
                <w:noProof/>
              </w:rPr>
              <w:t>5. Festékkomponenseket tartalmazó bejelentés</w:t>
            </w:r>
            <w:r>
              <w:rPr>
                <w:noProof/>
                <w:webHidden/>
              </w:rPr>
              <w:tab/>
            </w:r>
            <w:r>
              <w:rPr>
                <w:noProof/>
                <w:webHidden/>
              </w:rPr>
              <w:fldChar w:fldCharType="begin"/>
            </w:r>
            <w:r>
              <w:rPr>
                <w:noProof/>
                <w:webHidden/>
              </w:rPr>
              <w:instrText xml:space="preserve"> PAGEREF _Toc129927191 \h </w:instrText>
            </w:r>
            <w:r>
              <w:rPr>
                <w:noProof/>
                <w:webHidden/>
              </w:rPr>
            </w:r>
            <w:r>
              <w:rPr>
                <w:noProof/>
                <w:webHidden/>
              </w:rPr>
              <w:fldChar w:fldCharType="separate"/>
            </w:r>
            <w:r>
              <w:rPr>
                <w:noProof/>
                <w:webHidden/>
              </w:rPr>
              <w:t>22</w:t>
            </w:r>
            <w:r>
              <w:rPr>
                <w:noProof/>
                <w:webHidden/>
              </w:rPr>
              <w:fldChar w:fldCharType="end"/>
            </w:r>
          </w:hyperlink>
        </w:p>
        <w:p w14:paraId="53DC1254" w14:textId="7CEAAA33" w:rsidR="001E67CB" w:rsidRDefault="001E67CB">
          <w:pPr>
            <w:pStyle w:val="TJ1"/>
            <w:tabs>
              <w:tab w:val="right" w:leader="dot" w:pos="9062"/>
            </w:tabs>
            <w:rPr>
              <w:rFonts w:asciiTheme="minorHAnsi" w:eastAsiaTheme="minorEastAsia" w:hAnsiTheme="minorHAnsi" w:cstheme="minorBidi"/>
              <w:noProof/>
              <w:lang w:eastAsia="hu-HU"/>
            </w:rPr>
          </w:pPr>
          <w:hyperlink w:anchor="_Toc129927192" w:history="1">
            <w:r w:rsidRPr="005510F3">
              <w:rPr>
                <w:rStyle w:val="Hiperhivatkozs"/>
                <w:rFonts w:ascii="Times New Roman" w:hAnsi="Times New Roman"/>
                <w:b/>
                <w:bCs/>
                <w:noProof/>
              </w:rPr>
              <w:t>Hogyan kell egy már beadott bejelentést – nem a jelentős összetételváltoztatás, hanem mondjuk a piacbővülés, sajtóhiba, új kiszerelés, új terméknév, osztályba sorolás változása, stb. - miatt módosítani?</w:t>
            </w:r>
            <w:r>
              <w:rPr>
                <w:noProof/>
                <w:webHidden/>
              </w:rPr>
              <w:tab/>
            </w:r>
            <w:r>
              <w:rPr>
                <w:noProof/>
                <w:webHidden/>
              </w:rPr>
              <w:fldChar w:fldCharType="begin"/>
            </w:r>
            <w:r>
              <w:rPr>
                <w:noProof/>
                <w:webHidden/>
              </w:rPr>
              <w:instrText xml:space="preserve"> PAGEREF _Toc129927192 \h </w:instrText>
            </w:r>
            <w:r>
              <w:rPr>
                <w:noProof/>
                <w:webHidden/>
              </w:rPr>
            </w:r>
            <w:r>
              <w:rPr>
                <w:noProof/>
                <w:webHidden/>
              </w:rPr>
              <w:fldChar w:fldCharType="separate"/>
            </w:r>
            <w:r>
              <w:rPr>
                <w:noProof/>
                <w:webHidden/>
              </w:rPr>
              <w:t>24</w:t>
            </w:r>
            <w:r>
              <w:rPr>
                <w:noProof/>
                <w:webHidden/>
              </w:rPr>
              <w:fldChar w:fldCharType="end"/>
            </w:r>
          </w:hyperlink>
        </w:p>
        <w:p w14:paraId="3CB806B8" w14:textId="6856C5E5" w:rsidR="001E67CB" w:rsidRDefault="001E67CB">
          <w:pPr>
            <w:pStyle w:val="TJ1"/>
            <w:tabs>
              <w:tab w:val="right" w:leader="dot" w:pos="9062"/>
            </w:tabs>
            <w:rPr>
              <w:rFonts w:asciiTheme="minorHAnsi" w:eastAsiaTheme="minorEastAsia" w:hAnsiTheme="minorHAnsi" w:cstheme="minorBidi"/>
              <w:noProof/>
              <w:lang w:eastAsia="hu-HU"/>
            </w:rPr>
          </w:pPr>
          <w:hyperlink w:anchor="_Toc129927193" w:history="1">
            <w:r w:rsidRPr="005510F3">
              <w:rPr>
                <w:rStyle w:val="Hiperhivatkozs"/>
                <w:rFonts w:ascii="Times New Roman" w:hAnsi="Times New Roman"/>
                <w:b/>
                <w:bCs/>
                <w:noProof/>
              </w:rPr>
              <w:t>Hogyan kell egy már beadott bejelentést jelentős összetételváltozás esetén módosítani?</w:t>
            </w:r>
            <w:r>
              <w:rPr>
                <w:noProof/>
                <w:webHidden/>
              </w:rPr>
              <w:tab/>
            </w:r>
            <w:r>
              <w:rPr>
                <w:noProof/>
                <w:webHidden/>
              </w:rPr>
              <w:fldChar w:fldCharType="begin"/>
            </w:r>
            <w:r>
              <w:rPr>
                <w:noProof/>
                <w:webHidden/>
              </w:rPr>
              <w:instrText xml:space="preserve"> PAGEREF _Toc129927193 \h </w:instrText>
            </w:r>
            <w:r>
              <w:rPr>
                <w:noProof/>
                <w:webHidden/>
              </w:rPr>
            </w:r>
            <w:r>
              <w:rPr>
                <w:noProof/>
                <w:webHidden/>
              </w:rPr>
              <w:fldChar w:fldCharType="separate"/>
            </w:r>
            <w:r>
              <w:rPr>
                <w:noProof/>
                <w:webHidden/>
              </w:rPr>
              <w:t>24</w:t>
            </w:r>
            <w:r>
              <w:rPr>
                <w:noProof/>
                <w:webHidden/>
              </w:rPr>
              <w:fldChar w:fldCharType="end"/>
            </w:r>
          </w:hyperlink>
        </w:p>
        <w:p w14:paraId="7AE69163" w14:textId="6A101021" w:rsidR="001E67CB" w:rsidRDefault="001E67CB">
          <w:pPr>
            <w:pStyle w:val="TJ1"/>
            <w:tabs>
              <w:tab w:val="right" w:leader="dot" w:pos="9062"/>
            </w:tabs>
            <w:rPr>
              <w:rFonts w:asciiTheme="minorHAnsi" w:eastAsiaTheme="minorEastAsia" w:hAnsiTheme="minorHAnsi" w:cstheme="minorBidi"/>
              <w:noProof/>
              <w:lang w:eastAsia="hu-HU"/>
            </w:rPr>
          </w:pPr>
          <w:hyperlink w:anchor="_Toc129927194" w:history="1">
            <w:r w:rsidRPr="005510F3">
              <w:rPr>
                <w:rStyle w:val="Hiperhivatkozs"/>
                <w:rFonts w:ascii="Times New Roman" w:hAnsi="Times New Roman"/>
                <w:b/>
                <w:bCs/>
                <w:noProof/>
              </w:rPr>
              <w:t>Hogyan kell egy bejelentést érvényteleníteni?</w:t>
            </w:r>
            <w:r>
              <w:rPr>
                <w:noProof/>
                <w:webHidden/>
              </w:rPr>
              <w:tab/>
            </w:r>
            <w:r>
              <w:rPr>
                <w:noProof/>
                <w:webHidden/>
              </w:rPr>
              <w:fldChar w:fldCharType="begin"/>
            </w:r>
            <w:r>
              <w:rPr>
                <w:noProof/>
                <w:webHidden/>
              </w:rPr>
              <w:instrText xml:space="preserve"> PAGEREF _Toc129927194 \h </w:instrText>
            </w:r>
            <w:r>
              <w:rPr>
                <w:noProof/>
                <w:webHidden/>
              </w:rPr>
            </w:r>
            <w:r>
              <w:rPr>
                <w:noProof/>
                <w:webHidden/>
              </w:rPr>
              <w:fldChar w:fldCharType="separate"/>
            </w:r>
            <w:r>
              <w:rPr>
                <w:noProof/>
                <w:webHidden/>
              </w:rPr>
              <w:t>25</w:t>
            </w:r>
            <w:r>
              <w:rPr>
                <w:noProof/>
                <w:webHidden/>
              </w:rPr>
              <w:fldChar w:fldCharType="end"/>
            </w:r>
          </w:hyperlink>
        </w:p>
        <w:p w14:paraId="7A648D47" w14:textId="2061CC06" w:rsidR="001E67CB" w:rsidRDefault="001E67CB">
          <w:pPr>
            <w:pStyle w:val="TJ1"/>
            <w:tabs>
              <w:tab w:val="right" w:leader="dot" w:pos="9062"/>
            </w:tabs>
            <w:rPr>
              <w:rFonts w:asciiTheme="minorHAnsi" w:eastAsiaTheme="minorEastAsia" w:hAnsiTheme="minorHAnsi" w:cstheme="minorBidi"/>
              <w:noProof/>
              <w:lang w:eastAsia="hu-HU"/>
            </w:rPr>
          </w:pPr>
          <w:hyperlink w:anchor="_Toc129927195" w:history="1">
            <w:r w:rsidRPr="005510F3">
              <w:rPr>
                <w:rStyle w:val="Hiperhivatkozs"/>
                <w:rFonts w:ascii="Times New Roman" w:hAnsi="Times New Roman"/>
                <w:b/>
                <w:bCs/>
                <w:noProof/>
              </w:rPr>
              <w:t>Klónozás, ha szeretnék egy kész méregközponti dossziét más dossziéra felhasználni, mert nagyon hasonlók a termékek és nem akarunk mindent újra bevinni:</w:t>
            </w:r>
            <w:r>
              <w:rPr>
                <w:noProof/>
                <w:webHidden/>
              </w:rPr>
              <w:tab/>
            </w:r>
            <w:r>
              <w:rPr>
                <w:noProof/>
                <w:webHidden/>
              </w:rPr>
              <w:fldChar w:fldCharType="begin"/>
            </w:r>
            <w:r>
              <w:rPr>
                <w:noProof/>
                <w:webHidden/>
              </w:rPr>
              <w:instrText xml:space="preserve"> PAGEREF _Toc129927195 \h </w:instrText>
            </w:r>
            <w:r>
              <w:rPr>
                <w:noProof/>
                <w:webHidden/>
              </w:rPr>
            </w:r>
            <w:r>
              <w:rPr>
                <w:noProof/>
                <w:webHidden/>
              </w:rPr>
              <w:fldChar w:fldCharType="separate"/>
            </w:r>
            <w:r>
              <w:rPr>
                <w:noProof/>
                <w:webHidden/>
              </w:rPr>
              <w:t>26</w:t>
            </w:r>
            <w:r>
              <w:rPr>
                <w:noProof/>
                <w:webHidden/>
              </w:rPr>
              <w:fldChar w:fldCharType="end"/>
            </w:r>
          </w:hyperlink>
        </w:p>
        <w:p w14:paraId="7E8CE8FB" w14:textId="46AC392F" w:rsidR="001E67CB" w:rsidRDefault="001E67CB">
          <w:pPr>
            <w:pStyle w:val="TJ1"/>
            <w:tabs>
              <w:tab w:val="right" w:leader="dot" w:pos="9062"/>
            </w:tabs>
            <w:rPr>
              <w:rFonts w:asciiTheme="minorHAnsi" w:eastAsiaTheme="minorEastAsia" w:hAnsiTheme="minorHAnsi" w:cstheme="minorBidi"/>
              <w:noProof/>
              <w:lang w:eastAsia="hu-HU"/>
            </w:rPr>
          </w:pPr>
          <w:hyperlink w:anchor="_Toc129927196" w:history="1">
            <w:r w:rsidRPr="005510F3">
              <w:rPr>
                <w:rStyle w:val="Hiperhivatkozs"/>
                <w:rFonts w:ascii="Times New Roman" w:hAnsi="Times New Roman"/>
                <w:b/>
                <w:bCs/>
                <w:noProof/>
              </w:rPr>
              <w:t>Hogyan klónozzuk egy méregközponti bejelentés anyagait ha azokat a CL anyagbejelentésre akarjuk felhasználni.</w:t>
            </w:r>
            <w:r>
              <w:rPr>
                <w:noProof/>
                <w:webHidden/>
              </w:rPr>
              <w:tab/>
            </w:r>
            <w:r>
              <w:rPr>
                <w:noProof/>
                <w:webHidden/>
              </w:rPr>
              <w:fldChar w:fldCharType="begin"/>
            </w:r>
            <w:r>
              <w:rPr>
                <w:noProof/>
                <w:webHidden/>
              </w:rPr>
              <w:instrText xml:space="preserve"> PAGEREF _Toc129927196 \h </w:instrText>
            </w:r>
            <w:r>
              <w:rPr>
                <w:noProof/>
                <w:webHidden/>
              </w:rPr>
            </w:r>
            <w:r>
              <w:rPr>
                <w:noProof/>
                <w:webHidden/>
              </w:rPr>
              <w:fldChar w:fldCharType="separate"/>
            </w:r>
            <w:r>
              <w:rPr>
                <w:noProof/>
                <w:webHidden/>
              </w:rPr>
              <w:t>27</w:t>
            </w:r>
            <w:r>
              <w:rPr>
                <w:noProof/>
                <w:webHidden/>
              </w:rPr>
              <w:fldChar w:fldCharType="end"/>
            </w:r>
          </w:hyperlink>
        </w:p>
        <w:p w14:paraId="745C4F46" w14:textId="7ED2DFB0" w:rsidR="00D258AB" w:rsidRPr="00FB4D96" w:rsidRDefault="00D258AB">
          <w:r>
            <w:rPr>
              <w:b/>
              <w:bCs/>
            </w:rPr>
            <w:fldChar w:fldCharType="end"/>
          </w:r>
        </w:p>
      </w:sdtContent>
    </w:sdt>
    <w:p w14:paraId="60E96CA1" w14:textId="7F8CDAC3" w:rsidR="00D258AB" w:rsidRPr="007224E1" w:rsidRDefault="00597D51" w:rsidP="009E38A2">
      <w:pPr>
        <w:rPr>
          <w:rFonts w:ascii="Times New Roman" w:eastAsia="Times New Roman" w:hAnsi="Times New Roman"/>
          <w:b/>
          <w:bCs/>
          <w:color w:val="222222"/>
          <w:sz w:val="24"/>
          <w:szCs w:val="24"/>
          <w:lang w:eastAsia="hu-HU"/>
        </w:rPr>
      </w:pPr>
      <w:r>
        <w:rPr>
          <w:rFonts w:ascii="Arial" w:eastAsia="Times New Roman" w:hAnsi="Arial" w:cs="Arial"/>
          <w:color w:val="222222"/>
          <w:lang w:eastAsia="hu-HU"/>
        </w:rPr>
        <w:t xml:space="preserve"> </w:t>
      </w:r>
      <w:r w:rsidR="00D258AB" w:rsidRPr="007224E1">
        <w:rPr>
          <w:rFonts w:ascii="Times New Roman" w:eastAsia="Times New Roman" w:hAnsi="Times New Roman"/>
          <w:b/>
          <w:bCs/>
          <w:color w:val="222222"/>
          <w:sz w:val="24"/>
          <w:szCs w:val="24"/>
          <w:lang w:eastAsia="hu-HU"/>
        </w:rPr>
        <w:t>Előzetes döntések a méregközponti bejelentéshez</w:t>
      </w:r>
      <w:bookmarkEnd w:id="0"/>
    </w:p>
    <w:p w14:paraId="75F93952" w14:textId="77777777" w:rsidR="00D258AB" w:rsidRPr="007224E1" w:rsidRDefault="00D258AB" w:rsidP="00D258AB">
      <w:pPr>
        <w:shd w:val="clear" w:color="auto" w:fill="FFFFFF"/>
        <w:spacing w:after="0" w:line="240" w:lineRule="auto"/>
        <w:rPr>
          <w:rFonts w:ascii="Times New Roman" w:eastAsia="Times New Roman" w:hAnsi="Times New Roman"/>
          <w:color w:val="222222"/>
          <w:sz w:val="24"/>
          <w:szCs w:val="24"/>
          <w:lang w:eastAsia="hu-HU"/>
        </w:rPr>
      </w:pPr>
      <w:r w:rsidRPr="007224E1">
        <w:rPr>
          <w:rFonts w:ascii="Times New Roman" w:eastAsia="Times New Roman" w:hAnsi="Times New Roman"/>
          <w:color w:val="222222"/>
          <w:sz w:val="24"/>
          <w:szCs w:val="24"/>
          <w:lang w:eastAsia="hu-HU"/>
        </w:rPr>
        <w:t xml:space="preserve">Egyre több cég jut a tudatára, hogy érinti a méregközponti (UFI, PCN) veszélyes keverék bejelentés a CLP VIII. melléklete alapján. Azért pl. mert veszélyes keveréket importál, újat </w:t>
      </w:r>
      <w:r w:rsidRPr="007224E1">
        <w:rPr>
          <w:rFonts w:ascii="Times New Roman" w:eastAsia="Times New Roman" w:hAnsi="Times New Roman"/>
          <w:color w:val="222222"/>
          <w:sz w:val="24"/>
          <w:szCs w:val="24"/>
          <w:lang w:eastAsia="hu-HU"/>
        </w:rPr>
        <w:lastRenderedPageBreak/>
        <w:t xml:space="preserve">kever, módosítja az összetételét a réginek, vagy azért, mert hiába van OKBI/KBIR bejelentése, de 2025 január 1-ig mindenképpen az újat abszolválnia kell és valamikor el kell ezt </w:t>
      </w:r>
      <w:proofErr w:type="spellStart"/>
      <w:r w:rsidRPr="007224E1">
        <w:rPr>
          <w:rFonts w:ascii="Times New Roman" w:eastAsia="Times New Roman" w:hAnsi="Times New Roman"/>
          <w:color w:val="222222"/>
          <w:sz w:val="24"/>
          <w:szCs w:val="24"/>
          <w:lang w:eastAsia="hu-HU"/>
        </w:rPr>
        <w:t>kezdenie</w:t>
      </w:r>
      <w:proofErr w:type="spellEnd"/>
      <w:r w:rsidRPr="007224E1">
        <w:rPr>
          <w:rFonts w:ascii="Times New Roman" w:eastAsia="Times New Roman" w:hAnsi="Times New Roman"/>
          <w:color w:val="222222"/>
          <w:sz w:val="24"/>
          <w:szCs w:val="24"/>
          <w:lang w:eastAsia="hu-HU"/>
        </w:rPr>
        <w:t xml:space="preserve">. Lehet, hogy ő csak tovább-forgalmaz, de a szállítója közölte, hogy ő nem jelenti be, mert ő csak ipari felhasználókról tud, ami nem felel meg a valóságnak. Vagy azért, mert bővül a piaca és több országba is szeretne szállítani és ott nem létezett nemzeti bejelentés és/vagy nem tett ilyen bejelentést, ami felmentené 2025-ig az UFI bejelentés alól. Vagy egyszerűen lenne valamilyen felmentése, de a vevői reklamálják rajta (pontosabban a címkéin… </w:t>
      </w:r>
      <w:r w:rsidRPr="007224E1">
        <w:rPr>
          <mc:AlternateContent>
            <mc:Choice Requires="w16se">
              <w:rFonts w:ascii="Times New Roman" w:eastAsia="Times New Roman" w:hAnsi="Times New Roman"/>
            </mc:Choice>
            <mc:Fallback>
              <w:rFonts w:ascii="Segoe UI Emoji" w:eastAsia="Segoe UI Emoji" w:hAnsi="Segoe UI Emoji" w:cs="Segoe UI Emoji"/>
            </mc:Fallback>
          </mc:AlternateContent>
          <w:color w:val="222222"/>
          <w:sz w:val="24"/>
          <w:szCs w:val="24"/>
          <w:lang w:eastAsia="hu-HU"/>
        </w:rPr>
        <mc:AlternateContent>
          <mc:Choice Requires="w16se">
            <w16se:symEx w16se:font="Segoe UI Emoji" w16se:char="1F60A"/>
          </mc:Choice>
          <mc:Fallback>
            <w:t>😊</w:t>
          </mc:Fallback>
        </mc:AlternateContent>
      </w:r>
      <w:r w:rsidRPr="007224E1">
        <w:rPr>
          <w:rFonts w:ascii="Times New Roman" w:eastAsia="Times New Roman" w:hAnsi="Times New Roman"/>
          <w:color w:val="222222"/>
          <w:sz w:val="24"/>
          <w:szCs w:val="24"/>
          <w:lang w:eastAsia="hu-HU"/>
        </w:rPr>
        <w:t>) az UFI-t.</w:t>
      </w:r>
    </w:p>
    <w:p w14:paraId="75190103" w14:textId="77777777" w:rsidR="00D258AB" w:rsidRPr="007224E1" w:rsidRDefault="00D258AB" w:rsidP="00D258AB">
      <w:pPr>
        <w:shd w:val="clear" w:color="auto" w:fill="FFFFFF"/>
        <w:spacing w:after="0" w:line="240" w:lineRule="auto"/>
        <w:rPr>
          <w:rFonts w:ascii="Times New Roman" w:eastAsia="Times New Roman" w:hAnsi="Times New Roman"/>
          <w:color w:val="222222"/>
          <w:sz w:val="24"/>
          <w:szCs w:val="24"/>
          <w:lang w:eastAsia="hu-HU"/>
        </w:rPr>
      </w:pPr>
      <w:r w:rsidRPr="007224E1">
        <w:rPr>
          <w:rFonts w:ascii="Times New Roman" w:eastAsia="Times New Roman" w:hAnsi="Times New Roman"/>
          <w:color w:val="222222"/>
          <w:sz w:val="24"/>
          <w:szCs w:val="24"/>
          <w:lang w:eastAsia="hu-HU"/>
        </w:rPr>
        <w:t xml:space="preserve">Mivel a cégeknél gyakran százas nagyságrendű keverékszámról van szó, nyilván saját maguk szeretnék a bejelentést megtanulni-elvégezni. Ha kell, </w:t>
      </w:r>
      <w:proofErr w:type="gramStart"/>
      <w:r w:rsidRPr="007224E1">
        <w:rPr>
          <w:rFonts w:ascii="Times New Roman" w:eastAsia="Times New Roman" w:hAnsi="Times New Roman"/>
          <w:color w:val="222222"/>
          <w:sz w:val="24"/>
          <w:szCs w:val="24"/>
          <w:lang w:eastAsia="hu-HU"/>
        </w:rPr>
        <w:t>on-line</w:t>
      </w:r>
      <w:proofErr w:type="gramEnd"/>
      <w:r w:rsidRPr="007224E1">
        <w:rPr>
          <w:rFonts w:ascii="Times New Roman" w:eastAsia="Times New Roman" w:hAnsi="Times New Roman"/>
          <w:color w:val="222222"/>
          <w:sz w:val="24"/>
          <w:szCs w:val="24"/>
          <w:lang w:eastAsia="hu-HU"/>
        </w:rPr>
        <w:t xml:space="preserve"> segítek. De előtte a következő fontos döntéseket kell meghozni:</w:t>
      </w:r>
    </w:p>
    <w:p w14:paraId="5B48C49A" w14:textId="59B154DD" w:rsidR="00D258AB" w:rsidRPr="007224E1" w:rsidRDefault="00D258AB">
      <w:pPr>
        <w:pStyle w:val="Listaszerbekezds"/>
        <w:numPr>
          <w:ilvl w:val="0"/>
          <w:numId w:val="5"/>
        </w:numPr>
        <w:shd w:val="clear" w:color="auto" w:fill="FFFFFF"/>
        <w:spacing w:after="0" w:line="240" w:lineRule="auto"/>
        <w:rPr>
          <w:rFonts w:ascii="Times New Roman" w:eastAsia="Times New Roman" w:hAnsi="Times New Roman"/>
          <w:color w:val="222222"/>
          <w:sz w:val="24"/>
          <w:szCs w:val="24"/>
          <w:lang w:eastAsia="hu-HU"/>
        </w:rPr>
      </w:pPr>
      <w:r w:rsidRPr="007224E1">
        <w:rPr>
          <w:rFonts w:ascii="Times New Roman" w:eastAsia="Times New Roman" w:hAnsi="Times New Roman"/>
          <w:color w:val="222222"/>
          <w:sz w:val="24"/>
          <w:szCs w:val="24"/>
          <w:lang w:eastAsia="hu-HU"/>
        </w:rPr>
        <w:t xml:space="preserve">Hogyan vonjuk össze a termékeket, ha a rendelet engedi, mert a komponensek azonosak és a százalékuk olyan közel van, mint amit a rendelet megenged, ezért egyetlen bejelentésként kezelhetők? Vagy </w:t>
      </w:r>
      <w:proofErr w:type="spellStart"/>
      <w:r w:rsidRPr="007224E1">
        <w:rPr>
          <w:rFonts w:ascii="Times New Roman" w:eastAsia="Times New Roman" w:hAnsi="Times New Roman"/>
          <w:color w:val="222222"/>
          <w:sz w:val="24"/>
          <w:szCs w:val="24"/>
          <w:lang w:eastAsia="hu-HU"/>
        </w:rPr>
        <w:t>klf</w:t>
      </w:r>
      <w:proofErr w:type="spellEnd"/>
      <w:r w:rsidRPr="007224E1">
        <w:rPr>
          <w:rFonts w:ascii="Times New Roman" w:eastAsia="Times New Roman" w:hAnsi="Times New Roman"/>
          <w:color w:val="222222"/>
          <w:sz w:val="24"/>
          <w:szCs w:val="24"/>
          <w:lang w:eastAsia="hu-HU"/>
        </w:rPr>
        <w:t xml:space="preserve">. pigmentjeink vannak, túlságosan eltérő százalékokkal egy termékcsaládban és ezekből - a nem veszélyeseket – szeretnénk egy bejelentésbe összevonni úgy, hogy a </w:t>
      </w:r>
      <w:proofErr w:type="spellStart"/>
      <w:r w:rsidRPr="007224E1">
        <w:rPr>
          <w:rFonts w:ascii="Times New Roman" w:eastAsia="Times New Roman" w:hAnsi="Times New Roman"/>
          <w:color w:val="222222"/>
          <w:sz w:val="24"/>
          <w:szCs w:val="24"/>
          <w:lang w:eastAsia="hu-HU"/>
        </w:rPr>
        <w:t>Generic</w:t>
      </w:r>
      <w:proofErr w:type="spellEnd"/>
      <w:r w:rsidRPr="007224E1">
        <w:rPr>
          <w:rFonts w:ascii="Times New Roman" w:eastAsia="Times New Roman" w:hAnsi="Times New Roman"/>
          <w:color w:val="222222"/>
          <w:sz w:val="24"/>
          <w:szCs w:val="24"/>
          <w:lang w:eastAsia="hu-HU"/>
        </w:rPr>
        <w:t xml:space="preserve"> </w:t>
      </w:r>
      <w:proofErr w:type="spellStart"/>
      <w:r w:rsidRPr="007224E1">
        <w:rPr>
          <w:rFonts w:ascii="Times New Roman" w:eastAsia="Times New Roman" w:hAnsi="Times New Roman"/>
          <w:color w:val="222222"/>
          <w:sz w:val="24"/>
          <w:szCs w:val="24"/>
          <w:lang w:eastAsia="hu-HU"/>
        </w:rPr>
        <w:t>component</w:t>
      </w:r>
      <w:proofErr w:type="spellEnd"/>
      <w:r w:rsidRPr="007224E1">
        <w:rPr>
          <w:rFonts w:ascii="Times New Roman" w:eastAsia="Times New Roman" w:hAnsi="Times New Roman"/>
          <w:color w:val="222222"/>
          <w:sz w:val="24"/>
          <w:szCs w:val="24"/>
          <w:lang w:eastAsia="hu-HU"/>
        </w:rPr>
        <w:t xml:space="preserve"> </w:t>
      </w:r>
      <w:proofErr w:type="spellStart"/>
      <w:r w:rsidRPr="007224E1">
        <w:rPr>
          <w:rFonts w:ascii="Times New Roman" w:eastAsia="Times New Roman" w:hAnsi="Times New Roman"/>
          <w:color w:val="222222"/>
          <w:sz w:val="24"/>
          <w:szCs w:val="24"/>
          <w:lang w:eastAsia="hu-HU"/>
        </w:rPr>
        <w:t>identifier</w:t>
      </w:r>
      <w:proofErr w:type="spellEnd"/>
      <w:r w:rsidRPr="007224E1">
        <w:rPr>
          <w:rFonts w:ascii="Times New Roman" w:eastAsia="Times New Roman" w:hAnsi="Times New Roman"/>
          <w:color w:val="222222"/>
          <w:sz w:val="24"/>
          <w:szCs w:val="24"/>
          <w:lang w:eastAsia="hu-HU"/>
        </w:rPr>
        <w:t xml:space="preserve">-t jelöljük be egy mesterséges, „pigment” MIM-nél, és a legnagyobb százalékban pigmentet tartalmazó termékünknek ezt a legnagyobb – de még 25% alatti százalékát – adjuk meg erre a „pigment” MIM-re és alá bevisszük a sokféle pigmentet, mintha ők a MIM komponensei lennének. (Ha akarjuk, ezeket a </w:t>
      </w:r>
      <w:proofErr w:type="spellStart"/>
      <w:r w:rsidRPr="007224E1">
        <w:rPr>
          <w:rFonts w:ascii="Times New Roman" w:eastAsia="Times New Roman" w:hAnsi="Times New Roman"/>
          <w:color w:val="222222"/>
          <w:sz w:val="24"/>
          <w:szCs w:val="24"/>
          <w:lang w:eastAsia="hu-HU"/>
        </w:rPr>
        <w:t>klf</w:t>
      </w:r>
      <w:proofErr w:type="spellEnd"/>
      <w:r w:rsidRPr="007224E1">
        <w:rPr>
          <w:rFonts w:ascii="Times New Roman" w:eastAsia="Times New Roman" w:hAnsi="Times New Roman"/>
          <w:color w:val="222222"/>
          <w:sz w:val="24"/>
          <w:szCs w:val="24"/>
          <w:lang w:eastAsia="hu-HU"/>
        </w:rPr>
        <w:t xml:space="preserve"> összevont </w:t>
      </w:r>
      <w:proofErr w:type="gramStart"/>
      <w:r w:rsidRPr="007224E1">
        <w:rPr>
          <w:rFonts w:ascii="Times New Roman" w:eastAsia="Times New Roman" w:hAnsi="Times New Roman"/>
          <w:color w:val="222222"/>
          <w:sz w:val="24"/>
          <w:szCs w:val="24"/>
          <w:lang w:eastAsia="hu-HU"/>
        </w:rPr>
        <w:t>keverékeket</w:t>
      </w:r>
      <w:proofErr w:type="gramEnd"/>
      <w:r w:rsidRPr="007224E1">
        <w:rPr>
          <w:rFonts w:ascii="Times New Roman" w:eastAsia="Times New Roman" w:hAnsi="Times New Roman"/>
          <w:color w:val="222222"/>
          <w:sz w:val="24"/>
          <w:szCs w:val="24"/>
          <w:lang w:eastAsia="hu-HU"/>
        </w:rPr>
        <w:t xml:space="preserve"> mint új meg új keveréket szerepeltethetjük az – egyetlen – bejelentésünkben. Bevihetjük a pontos százalékukat, vagy százaléktartomány úgy, hogy újabb és újabb </w:t>
      </w:r>
      <w:proofErr w:type="spellStart"/>
      <w:r w:rsidRPr="007224E1">
        <w:rPr>
          <w:rFonts w:ascii="Times New Roman" w:eastAsia="Times New Roman" w:hAnsi="Times New Roman"/>
          <w:color w:val="222222"/>
          <w:sz w:val="24"/>
          <w:szCs w:val="24"/>
          <w:lang w:eastAsia="hu-HU"/>
        </w:rPr>
        <w:t>mixture</w:t>
      </w:r>
      <w:proofErr w:type="spellEnd"/>
      <w:r w:rsidRPr="007224E1">
        <w:rPr>
          <w:rFonts w:ascii="Times New Roman" w:eastAsia="Times New Roman" w:hAnsi="Times New Roman"/>
          <w:color w:val="222222"/>
          <w:sz w:val="24"/>
          <w:szCs w:val="24"/>
          <w:lang w:eastAsia="hu-HU"/>
        </w:rPr>
        <w:t xml:space="preserve"> </w:t>
      </w:r>
      <w:proofErr w:type="spellStart"/>
      <w:r w:rsidRPr="007224E1">
        <w:rPr>
          <w:rFonts w:ascii="Times New Roman" w:eastAsia="Times New Roman" w:hAnsi="Times New Roman"/>
          <w:color w:val="222222"/>
          <w:sz w:val="24"/>
          <w:szCs w:val="24"/>
          <w:lang w:eastAsia="hu-HU"/>
        </w:rPr>
        <w:t>composition</w:t>
      </w:r>
      <w:proofErr w:type="spellEnd"/>
      <w:r w:rsidRPr="007224E1">
        <w:rPr>
          <w:rFonts w:ascii="Times New Roman" w:eastAsia="Times New Roman" w:hAnsi="Times New Roman"/>
          <w:color w:val="222222"/>
          <w:sz w:val="24"/>
          <w:szCs w:val="24"/>
          <w:lang w:eastAsia="hu-HU"/>
        </w:rPr>
        <w:t xml:space="preserve">-t hozzunk létre, de ennek semmi értelme. Sőt! Figyeljünk arra, hogy véletlenül se legyen több </w:t>
      </w:r>
      <w:proofErr w:type="spellStart"/>
      <w:r w:rsidRPr="007224E1">
        <w:rPr>
          <w:rFonts w:ascii="Times New Roman" w:eastAsia="Times New Roman" w:hAnsi="Times New Roman"/>
          <w:color w:val="222222"/>
          <w:sz w:val="24"/>
          <w:szCs w:val="24"/>
          <w:lang w:eastAsia="hu-HU"/>
        </w:rPr>
        <w:t>mixture</w:t>
      </w:r>
      <w:proofErr w:type="spellEnd"/>
      <w:r w:rsidRPr="007224E1">
        <w:rPr>
          <w:rFonts w:ascii="Times New Roman" w:eastAsia="Times New Roman" w:hAnsi="Times New Roman"/>
          <w:color w:val="222222"/>
          <w:sz w:val="24"/>
          <w:szCs w:val="24"/>
          <w:lang w:eastAsia="hu-HU"/>
        </w:rPr>
        <w:t xml:space="preserve"> </w:t>
      </w:r>
      <w:proofErr w:type="spellStart"/>
      <w:r w:rsidRPr="007224E1">
        <w:rPr>
          <w:rFonts w:ascii="Times New Roman" w:eastAsia="Times New Roman" w:hAnsi="Times New Roman"/>
          <w:color w:val="222222"/>
          <w:sz w:val="24"/>
          <w:szCs w:val="24"/>
          <w:lang w:eastAsia="hu-HU"/>
        </w:rPr>
        <w:t>composition</w:t>
      </w:r>
      <w:proofErr w:type="spellEnd"/>
      <w:r w:rsidRPr="007224E1">
        <w:rPr>
          <w:rFonts w:ascii="Times New Roman" w:eastAsia="Times New Roman" w:hAnsi="Times New Roman"/>
          <w:color w:val="222222"/>
          <w:sz w:val="24"/>
          <w:szCs w:val="24"/>
          <w:lang w:eastAsia="hu-HU"/>
        </w:rPr>
        <w:t xml:space="preserve"> a bejelentésünkben, mert a </w:t>
      </w:r>
      <w:proofErr w:type="spellStart"/>
      <w:r w:rsidRPr="007224E1">
        <w:rPr>
          <w:rFonts w:ascii="Times New Roman" w:eastAsia="Times New Roman" w:hAnsi="Times New Roman"/>
          <w:color w:val="222222"/>
          <w:sz w:val="24"/>
          <w:szCs w:val="24"/>
          <w:lang w:eastAsia="hu-HU"/>
        </w:rPr>
        <w:t>validálás</w:t>
      </w:r>
      <w:proofErr w:type="spellEnd"/>
      <w:r w:rsidRPr="007224E1">
        <w:rPr>
          <w:rFonts w:ascii="Times New Roman" w:eastAsia="Times New Roman" w:hAnsi="Times New Roman"/>
          <w:color w:val="222222"/>
          <w:sz w:val="24"/>
          <w:szCs w:val="24"/>
          <w:lang w:eastAsia="hu-HU"/>
        </w:rPr>
        <w:t xml:space="preserve"> persze minden </w:t>
      </w:r>
      <w:proofErr w:type="spellStart"/>
      <w:r w:rsidRPr="007224E1">
        <w:rPr>
          <w:rFonts w:ascii="Times New Roman" w:eastAsia="Times New Roman" w:hAnsi="Times New Roman"/>
          <w:color w:val="222222"/>
          <w:sz w:val="24"/>
          <w:szCs w:val="24"/>
          <w:lang w:eastAsia="hu-HU"/>
        </w:rPr>
        <w:t>compositon</w:t>
      </w:r>
      <w:proofErr w:type="spellEnd"/>
      <w:r w:rsidRPr="007224E1">
        <w:rPr>
          <w:rFonts w:ascii="Times New Roman" w:eastAsia="Times New Roman" w:hAnsi="Times New Roman"/>
          <w:color w:val="222222"/>
          <w:sz w:val="24"/>
          <w:szCs w:val="24"/>
          <w:lang w:eastAsia="hu-HU"/>
        </w:rPr>
        <w:t xml:space="preserve">-hoz követeli a teljes kitöltést: komponensek, azok szállítói, osztályozások, </w:t>
      </w:r>
      <w:proofErr w:type="gramStart"/>
      <w:r w:rsidRPr="007224E1">
        <w:rPr>
          <w:rFonts w:ascii="Times New Roman" w:eastAsia="Times New Roman" w:hAnsi="Times New Roman"/>
          <w:color w:val="222222"/>
          <w:sz w:val="24"/>
          <w:szCs w:val="24"/>
          <w:lang w:eastAsia="hu-HU"/>
        </w:rPr>
        <w:t>referenciaanyagok,</w:t>
      </w:r>
      <w:proofErr w:type="gramEnd"/>
      <w:r w:rsidRPr="007224E1">
        <w:rPr>
          <w:rFonts w:ascii="Times New Roman" w:eastAsia="Times New Roman" w:hAnsi="Times New Roman"/>
          <w:color w:val="222222"/>
          <w:sz w:val="24"/>
          <w:szCs w:val="24"/>
          <w:lang w:eastAsia="hu-HU"/>
        </w:rPr>
        <w:t xml:space="preserve"> stb. </w:t>
      </w:r>
    </w:p>
    <w:p w14:paraId="11AB332C" w14:textId="0128CA04" w:rsidR="00D258AB" w:rsidRPr="007224E1" w:rsidRDefault="00D258AB">
      <w:pPr>
        <w:pStyle w:val="Listaszerbekezds"/>
        <w:numPr>
          <w:ilvl w:val="0"/>
          <w:numId w:val="5"/>
        </w:numPr>
        <w:shd w:val="clear" w:color="auto" w:fill="FFFFFF"/>
        <w:spacing w:after="0" w:line="240" w:lineRule="auto"/>
        <w:rPr>
          <w:rFonts w:ascii="Times New Roman" w:eastAsia="Times New Roman" w:hAnsi="Times New Roman"/>
          <w:color w:val="222222"/>
          <w:sz w:val="24"/>
          <w:szCs w:val="24"/>
          <w:lang w:eastAsia="hu-HU"/>
        </w:rPr>
      </w:pPr>
      <w:r w:rsidRPr="007224E1">
        <w:rPr>
          <w:rFonts w:ascii="Times New Roman" w:eastAsia="Times New Roman" w:hAnsi="Times New Roman"/>
          <w:color w:val="222222"/>
          <w:sz w:val="24"/>
          <w:szCs w:val="24"/>
          <w:lang w:eastAsia="hu-HU"/>
        </w:rPr>
        <w:t>Számoljuk át a keverékünkben lévő keverékek komponenseinek százaléktartományát (nyilván tól-ig-</w:t>
      </w:r>
      <w:proofErr w:type="spellStart"/>
      <w:r w:rsidRPr="007224E1">
        <w:rPr>
          <w:rFonts w:ascii="Times New Roman" w:eastAsia="Times New Roman" w:hAnsi="Times New Roman"/>
          <w:color w:val="222222"/>
          <w:sz w:val="24"/>
          <w:szCs w:val="24"/>
          <w:lang w:eastAsia="hu-HU"/>
        </w:rPr>
        <w:t>eket</w:t>
      </w:r>
      <w:proofErr w:type="spellEnd"/>
      <w:r w:rsidRPr="007224E1">
        <w:rPr>
          <w:rFonts w:ascii="Times New Roman" w:eastAsia="Times New Roman" w:hAnsi="Times New Roman"/>
          <w:color w:val="222222"/>
          <w:sz w:val="24"/>
          <w:szCs w:val="24"/>
          <w:lang w:eastAsia="hu-HU"/>
        </w:rPr>
        <w:t xml:space="preserve"> tudunk csak). Gyakran kiderül, hogy ezeket a mi keverékünkre átszámolva a százaléktartományok már – a rendelet által az adott anyag osztályozásától függő, az 1. és a 2. mellékletben megadott szűk tartományba beleesnek, tehát nem kell MIM-</w:t>
      </w:r>
      <w:proofErr w:type="spellStart"/>
      <w:r w:rsidRPr="007224E1">
        <w:rPr>
          <w:rFonts w:ascii="Times New Roman" w:eastAsia="Times New Roman" w:hAnsi="Times New Roman"/>
          <w:color w:val="222222"/>
          <w:sz w:val="24"/>
          <w:szCs w:val="24"/>
          <w:lang w:eastAsia="hu-HU"/>
        </w:rPr>
        <w:t>et</w:t>
      </w:r>
      <w:proofErr w:type="spellEnd"/>
      <w:r w:rsidRPr="007224E1">
        <w:rPr>
          <w:rFonts w:ascii="Times New Roman" w:eastAsia="Times New Roman" w:hAnsi="Times New Roman"/>
          <w:color w:val="222222"/>
          <w:sz w:val="24"/>
          <w:szCs w:val="24"/>
          <w:lang w:eastAsia="hu-HU"/>
        </w:rPr>
        <w:t xml:space="preserve"> létrehoznunk (ugyanúgy, ahogy a saját adatlapunkba sem (lenne) szabad a 3.2.-ben MIM-</w:t>
      </w:r>
      <w:proofErr w:type="spellStart"/>
      <w:r w:rsidRPr="007224E1">
        <w:rPr>
          <w:rFonts w:ascii="Times New Roman" w:eastAsia="Times New Roman" w:hAnsi="Times New Roman"/>
          <w:color w:val="222222"/>
          <w:sz w:val="24"/>
          <w:szCs w:val="24"/>
          <w:lang w:eastAsia="hu-HU"/>
        </w:rPr>
        <w:t>eket</w:t>
      </w:r>
      <w:proofErr w:type="spellEnd"/>
      <w:r w:rsidRPr="007224E1">
        <w:rPr>
          <w:rFonts w:ascii="Times New Roman" w:eastAsia="Times New Roman" w:hAnsi="Times New Roman"/>
          <w:color w:val="222222"/>
          <w:sz w:val="24"/>
          <w:szCs w:val="24"/>
          <w:lang w:eastAsia="hu-HU"/>
        </w:rPr>
        <w:t xml:space="preserve"> szerepeltetnünk, pedig rengeteg keveréket veszünk és keverünk a saját keverékünkbe.)</w:t>
      </w:r>
    </w:p>
    <w:p w14:paraId="6FD6CFAF" w14:textId="1B0CE3BF" w:rsidR="00D258AB" w:rsidRPr="007224E1" w:rsidRDefault="00D258AB">
      <w:pPr>
        <w:pStyle w:val="Listaszerbekezds"/>
        <w:numPr>
          <w:ilvl w:val="0"/>
          <w:numId w:val="5"/>
        </w:numPr>
        <w:shd w:val="clear" w:color="auto" w:fill="FFFFFF"/>
        <w:spacing w:after="0" w:line="240" w:lineRule="auto"/>
        <w:rPr>
          <w:rFonts w:ascii="Times New Roman" w:eastAsia="Times New Roman" w:hAnsi="Times New Roman"/>
          <w:color w:val="222222"/>
          <w:sz w:val="24"/>
          <w:szCs w:val="24"/>
          <w:lang w:eastAsia="hu-HU"/>
        </w:rPr>
      </w:pPr>
      <w:r w:rsidRPr="007224E1">
        <w:rPr>
          <w:rFonts w:ascii="Times New Roman" w:eastAsia="Times New Roman" w:hAnsi="Times New Roman"/>
          <w:color w:val="222222"/>
          <w:sz w:val="24"/>
          <w:szCs w:val="24"/>
          <w:lang w:eastAsia="hu-HU"/>
        </w:rPr>
        <w:t>Ha importálunk vagy közösségből vásárolunk és bejelentésre kötelezettek vagyunk (és nem tudjuk a fenti 1-2-t alkalmazni), akkor jelentsünk be egy olyan „formális” keverékünket (nyilván a mi márkanevünkön), mely 100%-ban MIM-ként tartalmazza az importált/vásárolt keveréket (az importált márkanéven, ha ez azonos, tegyünk utána MIM-</w:t>
      </w:r>
      <w:proofErr w:type="spellStart"/>
      <w:r w:rsidRPr="007224E1">
        <w:rPr>
          <w:rFonts w:ascii="Times New Roman" w:eastAsia="Times New Roman" w:hAnsi="Times New Roman"/>
          <w:color w:val="222222"/>
          <w:sz w:val="24"/>
          <w:szCs w:val="24"/>
          <w:lang w:eastAsia="hu-HU"/>
        </w:rPr>
        <w:t>et</w:t>
      </w:r>
      <w:proofErr w:type="spellEnd"/>
      <w:r w:rsidRPr="007224E1">
        <w:rPr>
          <w:rFonts w:ascii="Times New Roman" w:eastAsia="Times New Roman" w:hAnsi="Times New Roman"/>
          <w:color w:val="222222"/>
          <w:sz w:val="24"/>
          <w:szCs w:val="24"/>
          <w:lang w:eastAsia="hu-HU"/>
        </w:rPr>
        <w:t xml:space="preserve">), aminek nyilván nem tudjuk sem elég pontosan az összetételét, és nagyon gyakran messze nem tudjuk a </w:t>
      </w:r>
      <w:proofErr w:type="spellStart"/>
      <w:r w:rsidRPr="007224E1">
        <w:rPr>
          <w:rFonts w:ascii="Times New Roman" w:eastAsia="Times New Roman" w:hAnsi="Times New Roman"/>
          <w:color w:val="222222"/>
          <w:sz w:val="24"/>
          <w:szCs w:val="24"/>
          <w:lang w:eastAsia="hu-HU"/>
        </w:rPr>
        <w:t>Buis</w:t>
      </w:r>
      <w:r w:rsidR="009E38A2">
        <w:rPr>
          <w:rFonts w:ascii="Times New Roman" w:eastAsia="Times New Roman" w:hAnsi="Times New Roman"/>
          <w:color w:val="222222"/>
          <w:sz w:val="24"/>
          <w:szCs w:val="24"/>
          <w:lang w:eastAsia="hu-HU"/>
        </w:rPr>
        <w:t>e</w:t>
      </w:r>
      <w:r w:rsidRPr="007224E1">
        <w:rPr>
          <w:rFonts w:ascii="Times New Roman" w:eastAsia="Times New Roman" w:hAnsi="Times New Roman"/>
          <w:color w:val="222222"/>
          <w:sz w:val="24"/>
          <w:szCs w:val="24"/>
          <w:lang w:eastAsia="hu-HU"/>
        </w:rPr>
        <w:t>n</w:t>
      </w:r>
      <w:r w:rsidR="009E38A2">
        <w:rPr>
          <w:rFonts w:ascii="Times New Roman" w:eastAsia="Times New Roman" w:hAnsi="Times New Roman"/>
          <w:color w:val="222222"/>
          <w:sz w:val="24"/>
          <w:szCs w:val="24"/>
          <w:lang w:eastAsia="hu-HU"/>
        </w:rPr>
        <w:t>e</w:t>
      </w:r>
      <w:r w:rsidRPr="007224E1">
        <w:rPr>
          <w:rFonts w:ascii="Times New Roman" w:eastAsia="Times New Roman" w:hAnsi="Times New Roman"/>
          <w:color w:val="222222"/>
          <w:sz w:val="24"/>
          <w:szCs w:val="24"/>
          <w:lang w:eastAsia="hu-HU"/>
        </w:rPr>
        <w:t>ss</w:t>
      </w:r>
      <w:proofErr w:type="spellEnd"/>
      <w:r w:rsidRPr="007224E1">
        <w:rPr>
          <w:rFonts w:ascii="Times New Roman" w:eastAsia="Times New Roman" w:hAnsi="Times New Roman"/>
          <w:color w:val="222222"/>
          <w:sz w:val="24"/>
          <w:szCs w:val="24"/>
          <w:lang w:eastAsia="hu-HU"/>
        </w:rPr>
        <w:t xml:space="preserve"> </w:t>
      </w:r>
      <w:proofErr w:type="spellStart"/>
      <w:r w:rsidRPr="007224E1">
        <w:rPr>
          <w:rFonts w:ascii="Times New Roman" w:eastAsia="Times New Roman" w:hAnsi="Times New Roman"/>
          <w:color w:val="222222"/>
          <w:sz w:val="24"/>
          <w:szCs w:val="24"/>
          <w:lang w:eastAsia="hu-HU"/>
        </w:rPr>
        <w:t>rule</w:t>
      </w:r>
      <w:proofErr w:type="spellEnd"/>
      <w:r w:rsidRPr="007224E1">
        <w:rPr>
          <w:rFonts w:ascii="Times New Roman" w:eastAsia="Times New Roman" w:hAnsi="Times New Roman"/>
          <w:color w:val="222222"/>
          <w:sz w:val="24"/>
          <w:szCs w:val="24"/>
          <w:lang w:eastAsia="hu-HU"/>
        </w:rPr>
        <w:t xml:space="preserve"> által leírt 90%-</w:t>
      </w:r>
      <w:proofErr w:type="spellStart"/>
      <w:r w:rsidRPr="007224E1">
        <w:rPr>
          <w:rFonts w:ascii="Times New Roman" w:eastAsia="Times New Roman" w:hAnsi="Times New Roman"/>
          <w:color w:val="222222"/>
          <w:sz w:val="24"/>
          <w:szCs w:val="24"/>
          <w:lang w:eastAsia="hu-HU"/>
        </w:rPr>
        <w:t>ig</w:t>
      </w:r>
      <w:proofErr w:type="spellEnd"/>
      <w:r w:rsidRPr="007224E1">
        <w:rPr>
          <w:rFonts w:ascii="Times New Roman" w:eastAsia="Times New Roman" w:hAnsi="Times New Roman"/>
          <w:color w:val="222222"/>
          <w:sz w:val="24"/>
          <w:szCs w:val="24"/>
          <w:lang w:eastAsia="hu-HU"/>
        </w:rPr>
        <w:t xml:space="preserve"> az összetételét. Ez a MIM ilyenkor azonos a mi termékünkkel, osztályozásuk, színük, komponenseik stb. megegyeznek, hiszen mindkettő a vásárolt és továbbforgalmazott termékkel azonos. (DE ELLENŐRIZZÜK, a kapott osztályozás gyakran hibás!), de a szállítója már mi vagyunk. És a 100% már elég pontos és elég nagy, hogy a </w:t>
      </w:r>
      <w:proofErr w:type="spellStart"/>
      <w:r w:rsidRPr="007224E1">
        <w:rPr>
          <w:rFonts w:ascii="Times New Roman" w:eastAsia="Times New Roman" w:hAnsi="Times New Roman"/>
          <w:color w:val="222222"/>
          <w:sz w:val="24"/>
          <w:szCs w:val="24"/>
          <w:lang w:eastAsia="hu-HU"/>
        </w:rPr>
        <w:t>validálás</w:t>
      </w:r>
      <w:proofErr w:type="spellEnd"/>
      <w:r w:rsidRPr="007224E1">
        <w:rPr>
          <w:rFonts w:ascii="Times New Roman" w:eastAsia="Times New Roman" w:hAnsi="Times New Roman"/>
          <w:color w:val="222222"/>
          <w:sz w:val="24"/>
          <w:szCs w:val="24"/>
          <w:lang w:eastAsia="hu-HU"/>
        </w:rPr>
        <w:t xml:space="preserve"> elfogadja </w:t>
      </w:r>
      <w:r w:rsidRPr="007224E1">
        <w:rPr>
          <mc:AlternateContent>
            <mc:Choice Requires="w16se">
              <w:rFonts w:ascii="Times New Roman" w:eastAsia="Times New Roman" w:hAnsi="Times New Roman"/>
            </mc:Choice>
            <mc:Fallback>
              <w:rFonts w:ascii="Segoe UI Emoji" w:eastAsia="Segoe UI Emoji" w:hAnsi="Segoe UI Emoji" w:cs="Segoe UI Emoji"/>
            </mc:Fallback>
          </mc:AlternateContent>
          <w:color w:val="222222"/>
          <w:sz w:val="24"/>
          <w:szCs w:val="24"/>
          <w:lang w:eastAsia="hu-HU"/>
        </w:rPr>
        <mc:AlternateContent>
          <mc:Choice Requires="w16se">
            <w16se:symEx w16se:font="Segoe UI Emoji" w16se:char="1F60A"/>
          </mc:Choice>
          <mc:Fallback>
            <w:t>😊</w:t>
          </mc:Fallback>
        </mc:AlternateContent>
      </w:r>
      <w:r w:rsidRPr="007224E1">
        <w:rPr>
          <w:rFonts w:ascii="Times New Roman" w:eastAsia="Times New Roman" w:hAnsi="Times New Roman"/>
          <w:color w:val="222222"/>
          <w:sz w:val="24"/>
          <w:szCs w:val="24"/>
          <w:lang w:eastAsia="hu-HU"/>
        </w:rPr>
        <w:t xml:space="preserve">). </w:t>
      </w:r>
    </w:p>
    <w:p w14:paraId="1EEA6F54" w14:textId="77777777" w:rsidR="00D258AB" w:rsidRPr="007224E1" w:rsidRDefault="00D258AB">
      <w:pPr>
        <w:pStyle w:val="Listaszerbekezds"/>
        <w:numPr>
          <w:ilvl w:val="0"/>
          <w:numId w:val="5"/>
        </w:numPr>
        <w:shd w:val="clear" w:color="auto" w:fill="FFFFFF"/>
        <w:spacing w:after="0" w:line="240" w:lineRule="auto"/>
        <w:rPr>
          <w:rFonts w:ascii="Times New Roman" w:eastAsia="Times New Roman" w:hAnsi="Times New Roman"/>
          <w:color w:val="222222"/>
          <w:sz w:val="24"/>
          <w:szCs w:val="24"/>
          <w:lang w:eastAsia="hu-HU"/>
        </w:rPr>
      </w:pPr>
      <w:r w:rsidRPr="007224E1">
        <w:rPr>
          <w:rFonts w:ascii="Times New Roman" w:eastAsia="Times New Roman" w:hAnsi="Times New Roman"/>
          <w:color w:val="222222"/>
          <w:sz w:val="24"/>
          <w:szCs w:val="24"/>
          <w:lang w:eastAsia="hu-HU"/>
        </w:rPr>
        <w:t xml:space="preserve">Előzetesen generálnunk kell a termékeinkhez tartozó UFI-kat. </w:t>
      </w:r>
      <w:hyperlink r:id="rId6" w:anchor="/create" w:history="1">
        <w:r w:rsidRPr="007224E1">
          <w:rPr>
            <w:rStyle w:val="Hiperhivatkozs"/>
            <w:rFonts w:ascii="Times New Roman" w:eastAsia="Times New Roman" w:hAnsi="Times New Roman"/>
            <w:sz w:val="24"/>
            <w:szCs w:val="24"/>
            <w:lang w:eastAsia="hu-HU"/>
          </w:rPr>
          <w:t>https://ufi.echa.europa.eu/#/create</w:t>
        </w:r>
      </w:hyperlink>
    </w:p>
    <w:p w14:paraId="22BD9BA5" w14:textId="77777777" w:rsidR="00D258AB" w:rsidRPr="007224E1" w:rsidRDefault="00D258AB" w:rsidP="00D258AB">
      <w:pPr>
        <w:pStyle w:val="Listaszerbekezds"/>
        <w:shd w:val="clear" w:color="auto" w:fill="FFFFFF"/>
        <w:spacing w:after="0" w:line="240" w:lineRule="auto"/>
        <w:ind w:left="360"/>
        <w:rPr>
          <w:rFonts w:ascii="Times New Roman" w:eastAsia="Times New Roman" w:hAnsi="Times New Roman"/>
          <w:color w:val="222222"/>
          <w:sz w:val="24"/>
          <w:szCs w:val="24"/>
          <w:lang w:eastAsia="hu-HU"/>
        </w:rPr>
      </w:pPr>
      <w:r w:rsidRPr="007224E1">
        <w:rPr>
          <w:rFonts w:ascii="Times New Roman" w:eastAsia="Times New Roman" w:hAnsi="Times New Roman"/>
          <w:color w:val="222222"/>
          <w:sz w:val="24"/>
          <w:szCs w:val="24"/>
          <w:lang w:eastAsia="hu-HU"/>
        </w:rPr>
        <w:t xml:space="preserve">Ehhez először döntenünk kell, hogy hogyan kapcsoljuk az UFI-t a termékeinkhez. Minden variáció lehetséges az UFI-termék összerendeléshez, de azt javaslom, hogy az UFI kód a bejelentéshez legyen kötve: egy bejelentés, egy UFI. Ez lehet persze több keverék, ha azok a rendelet szerint összevonhatók egy bejelentésbe. De elvileg lehet cifrázni is: külön UFI kód egy termék minden egyes színére, minden egyes kiszerelésére, országonként más </w:t>
      </w:r>
      <w:proofErr w:type="gramStart"/>
      <w:r w:rsidRPr="007224E1">
        <w:rPr>
          <w:rFonts w:ascii="Times New Roman" w:eastAsia="Times New Roman" w:hAnsi="Times New Roman"/>
          <w:color w:val="222222"/>
          <w:sz w:val="24"/>
          <w:szCs w:val="24"/>
          <w:lang w:eastAsia="hu-HU"/>
        </w:rPr>
        <w:t>UFI,</w:t>
      </w:r>
      <w:proofErr w:type="gramEnd"/>
      <w:r w:rsidRPr="007224E1">
        <w:rPr>
          <w:rFonts w:ascii="Times New Roman" w:eastAsia="Times New Roman" w:hAnsi="Times New Roman"/>
          <w:color w:val="222222"/>
          <w:sz w:val="24"/>
          <w:szCs w:val="24"/>
          <w:lang w:eastAsia="hu-HU"/>
        </w:rPr>
        <w:t xml:space="preserve"> stb. Szerintem nem túl praktikus…</w:t>
      </w:r>
    </w:p>
    <w:p w14:paraId="5F08D046" w14:textId="325A60CD" w:rsidR="00D258AB" w:rsidRPr="007224E1" w:rsidRDefault="00D258AB">
      <w:pPr>
        <w:pStyle w:val="Listaszerbekezds"/>
        <w:numPr>
          <w:ilvl w:val="0"/>
          <w:numId w:val="5"/>
        </w:numPr>
        <w:shd w:val="clear" w:color="auto" w:fill="FFFFFF"/>
        <w:spacing w:after="0" w:line="240" w:lineRule="auto"/>
        <w:rPr>
          <w:rFonts w:ascii="Times New Roman" w:eastAsia="Times New Roman" w:hAnsi="Times New Roman"/>
          <w:color w:val="222222"/>
          <w:sz w:val="24"/>
          <w:szCs w:val="24"/>
          <w:lang w:eastAsia="hu-HU"/>
        </w:rPr>
      </w:pPr>
      <w:r w:rsidRPr="007224E1">
        <w:rPr>
          <w:rFonts w:ascii="Times New Roman" w:eastAsia="Times New Roman" w:hAnsi="Times New Roman"/>
          <w:color w:val="222222"/>
          <w:sz w:val="24"/>
          <w:szCs w:val="24"/>
          <w:lang w:eastAsia="hu-HU"/>
        </w:rPr>
        <w:lastRenderedPageBreak/>
        <w:t xml:space="preserve">Ha a döntés megvan, akkor egy termék-sorszám listát kell készítenünk. A sorszám lehet az eddigi belső azonosítónk, ha az csak számból áll (nincs benne betű), vagy generáljunk egyet, pl. 1, 2, </w:t>
      </w:r>
      <w:proofErr w:type="gramStart"/>
      <w:r w:rsidRPr="007224E1">
        <w:rPr>
          <w:rFonts w:ascii="Times New Roman" w:eastAsia="Times New Roman" w:hAnsi="Times New Roman"/>
          <w:color w:val="222222"/>
          <w:sz w:val="24"/>
          <w:szCs w:val="24"/>
          <w:lang w:eastAsia="hu-HU"/>
        </w:rPr>
        <w:t>3,</w:t>
      </w:r>
      <w:proofErr w:type="gramEnd"/>
      <w:r w:rsidRPr="007224E1">
        <w:rPr>
          <w:rFonts w:ascii="Times New Roman" w:eastAsia="Times New Roman" w:hAnsi="Times New Roman"/>
          <w:color w:val="222222"/>
          <w:sz w:val="24"/>
          <w:szCs w:val="24"/>
          <w:lang w:eastAsia="hu-HU"/>
        </w:rPr>
        <w:t xml:space="preserve"> stb. Ez kell az </w:t>
      </w:r>
      <w:hyperlink r:id="rId7" w:anchor="/create" w:history="1">
        <w:r w:rsidRPr="007224E1">
          <w:rPr>
            <w:rStyle w:val="Hiperhivatkozs"/>
            <w:rFonts w:ascii="Times New Roman" w:eastAsia="Times New Roman" w:hAnsi="Times New Roman"/>
            <w:sz w:val="24"/>
            <w:szCs w:val="24"/>
            <w:lang w:eastAsia="hu-HU"/>
          </w:rPr>
          <w:t>UFI kód generálásához</w:t>
        </w:r>
      </w:hyperlink>
      <w:r w:rsidRPr="007224E1">
        <w:rPr>
          <w:rFonts w:ascii="Times New Roman" w:eastAsia="Times New Roman" w:hAnsi="Times New Roman"/>
          <w:color w:val="222222"/>
          <w:sz w:val="24"/>
          <w:szCs w:val="24"/>
          <w:lang w:eastAsia="hu-HU"/>
        </w:rPr>
        <w:t xml:space="preserve"> (és persze a saját cégünk nemzetközi adószáma). Ha volt belső termékazonosítónk, és nem azt használtuk az UFI generálásához, akkor azt is vigyük be ebbe a táblázatba. Nagyon fontos, hogy egyértelműen tudjuk: melyik </w:t>
      </w:r>
      <w:r w:rsidR="009E38A2">
        <w:rPr>
          <w:rFonts w:ascii="Times New Roman" w:eastAsia="Times New Roman" w:hAnsi="Times New Roman"/>
          <w:color w:val="222222"/>
          <w:sz w:val="24"/>
          <w:szCs w:val="24"/>
          <w:lang w:eastAsia="hu-HU"/>
        </w:rPr>
        <w:t xml:space="preserve">kiszerelési </w:t>
      </w:r>
      <w:r w:rsidRPr="007224E1">
        <w:rPr>
          <w:rFonts w:ascii="Times New Roman" w:eastAsia="Times New Roman" w:hAnsi="Times New Roman"/>
          <w:color w:val="222222"/>
          <w:sz w:val="24"/>
          <w:szCs w:val="24"/>
          <w:lang w:eastAsia="hu-HU"/>
        </w:rPr>
        <w:t xml:space="preserve">tételre melyik UFI-t tartalmazó címkét kell majd ragasztanunk. Ezért sem érdemes cifrázni. </w:t>
      </w:r>
    </w:p>
    <w:p w14:paraId="702AE445" w14:textId="77777777" w:rsidR="00D258AB" w:rsidRPr="007224E1" w:rsidRDefault="00D258AB">
      <w:pPr>
        <w:pStyle w:val="Listaszerbekezds"/>
        <w:numPr>
          <w:ilvl w:val="0"/>
          <w:numId w:val="5"/>
        </w:numPr>
        <w:shd w:val="clear" w:color="auto" w:fill="FFFFFF"/>
        <w:spacing w:after="0" w:line="240" w:lineRule="auto"/>
        <w:rPr>
          <w:rStyle w:val="Hiperhivatkozs"/>
          <w:rFonts w:ascii="Times New Roman" w:eastAsia="Times New Roman" w:hAnsi="Times New Roman"/>
          <w:color w:val="222222"/>
          <w:sz w:val="24"/>
          <w:szCs w:val="24"/>
          <w:lang w:eastAsia="hu-HU"/>
        </w:rPr>
      </w:pPr>
      <w:r w:rsidRPr="007224E1">
        <w:rPr>
          <w:rFonts w:ascii="Times New Roman" w:eastAsia="Times New Roman" w:hAnsi="Times New Roman"/>
          <w:color w:val="222222"/>
          <w:sz w:val="24"/>
          <w:szCs w:val="24"/>
          <w:lang w:eastAsia="hu-HU"/>
        </w:rPr>
        <w:t xml:space="preserve">Döntenünk kell, hogy milyen országokba akarjuk bejelenteni az adott anyagokat. Később ez persze bővíthető, ingyen és gond nélkül. A bejelentésben </w:t>
      </w:r>
      <w:r w:rsidRPr="007224E1">
        <w:rPr>
          <w:rFonts w:ascii="Times New Roman" w:eastAsia="Times New Roman" w:hAnsi="Times New Roman"/>
          <w:color w:val="FF0000"/>
          <w:sz w:val="24"/>
          <w:szCs w:val="24"/>
          <w:lang w:eastAsia="hu-HU"/>
        </w:rPr>
        <w:t>most már nem</w:t>
      </w:r>
      <w:r w:rsidRPr="007224E1">
        <w:rPr>
          <w:rFonts w:ascii="Times New Roman" w:eastAsia="Times New Roman" w:hAnsi="Times New Roman"/>
          <w:color w:val="222222"/>
          <w:sz w:val="24"/>
          <w:szCs w:val="24"/>
          <w:lang w:eastAsia="hu-HU"/>
        </w:rPr>
        <w:t xml:space="preserve"> </w:t>
      </w:r>
      <w:r w:rsidRPr="007224E1">
        <w:rPr>
          <w:rFonts w:ascii="Times New Roman" w:eastAsia="Times New Roman" w:hAnsi="Times New Roman"/>
          <w:i/>
          <w:iCs/>
          <w:color w:val="222222"/>
          <w:sz w:val="24"/>
          <w:szCs w:val="24"/>
          <w:lang w:eastAsia="hu-HU"/>
        </w:rPr>
        <w:t>független</w:t>
      </w:r>
      <w:r w:rsidRPr="007224E1">
        <w:rPr>
          <w:rFonts w:ascii="Times New Roman" w:eastAsia="Times New Roman" w:hAnsi="Times New Roman"/>
          <w:color w:val="222222"/>
          <w:sz w:val="24"/>
          <w:szCs w:val="24"/>
          <w:lang w:eastAsia="hu-HU"/>
        </w:rPr>
        <w:t xml:space="preserve"> az ország és a nyelv. Sok ország megengedi, hogy a bejelentés helyi nyelven megadandó részeit, pl. az adatlap 11.1. pontját, angolul vigyük be és ne mondjuk észtül. Erről, a bejelentés díjáról, és arról, hogy mikortól szállíthatok az adott országba, ahova a termékemet bejelentettem, egy folyton frissülő </w:t>
      </w:r>
      <w:hyperlink r:id="rId8" w:history="1">
        <w:r w:rsidRPr="007224E1">
          <w:rPr>
            <w:rStyle w:val="Hiperhivatkozs"/>
            <w:rFonts w:ascii="Times New Roman" w:eastAsia="Times New Roman" w:hAnsi="Times New Roman"/>
            <w:sz w:val="24"/>
            <w:szCs w:val="24"/>
            <w:lang w:eastAsia="hu-HU"/>
          </w:rPr>
          <w:t>pdf fájlban</w:t>
        </w:r>
      </w:hyperlink>
      <w:r w:rsidRPr="007224E1">
        <w:rPr>
          <w:rFonts w:ascii="Times New Roman" w:eastAsia="Times New Roman" w:hAnsi="Times New Roman"/>
          <w:color w:val="222222"/>
          <w:sz w:val="24"/>
          <w:szCs w:val="24"/>
          <w:lang w:eastAsia="hu-HU"/>
        </w:rPr>
        <w:t xml:space="preserve"> olvashatunk. Magyarországot leszámítva a legtöbb országban ingyenes a bejelentés (az ECHA-</w:t>
      </w:r>
      <w:proofErr w:type="spellStart"/>
      <w:r w:rsidRPr="007224E1">
        <w:rPr>
          <w:rFonts w:ascii="Times New Roman" w:eastAsia="Times New Roman" w:hAnsi="Times New Roman"/>
          <w:color w:val="222222"/>
          <w:sz w:val="24"/>
          <w:szCs w:val="24"/>
          <w:lang w:eastAsia="hu-HU"/>
        </w:rPr>
        <w:t>nál</w:t>
      </w:r>
      <w:proofErr w:type="spellEnd"/>
      <w:r w:rsidRPr="007224E1">
        <w:rPr>
          <w:rFonts w:ascii="Times New Roman" w:eastAsia="Times New Roman" w:hAnsi="Times New Roman"/>
          <w:color w:val="222222"/>
          <w:sz w:val="24"/>
          <w:szCs w:val="24"/>
          <w:lang w:eastAsia="hu-HU"/>
        </w:rPr>
        <w:t xml:space="preserve"> eleve ingyenes. Itt a tagország által az ECHA-</w:t>
      </w:r>
      <w:proofErr w:type="spellStart"/>
      <w:r w:rsidRPr="007224E1">
        <w:rPr>
          <w:rFonts w:ascii="Times New Roman" w:eastAsia="Times New Roman" w:hAnsi="Times New Roman"/>
          <w:color w:val="222222"/>
          <w:sz w:val="24"/>
          <w:szCs w:val="24"/>
          <w:lang w:eastAsia="hu-HU"/>
        </w:rPr>
        <w:t>tól</w:t>
      </w:r>
      <w:proofErr w:type="spellEnd"/>
      <w:r w:rsidRPr="007224E1">
        <w:rPr>
          <w:rFonts w:ascii="Times New Roman" w:eastAsia="Times New Roman" w:hAnsi="Times New Roman"/>
          <w:color w:val="222222"/>
          <w:sz w:val="24"/>
          <w:szCs w:val="24"/>
          <w:lang w:eastAsia="hu-HU"/>
        </w:rPr>
        <w:t xml:space="preserve"> az elvégzett bejelentésünk után szinte azonnal átvett bejelentés helyi díjáról beszélek, ez nálunk </w:t>
      </w:r>
      <w:hyperlink r:id="rId9" w:history="1">
        <w:r w:rsidRPr="007224E1">
          <w:rPr>
            <w:rStyle w:val="Hiperhivatkozs"/>
            <w:rFonts w:ascii="Times New Roman" w:eastAsia="Times New Roman" w:hAnsi="Times New Roman"/>
            <w:sz w:val="24"/>
            <w:szCs w:val="24"/>
            <w:lang w:eastAsia="hu-HU"/>
          </w:rPr>
          <w:t xml:space="preserve">16 </w:t>
        </w:r>
        <w:proofErr w:type="spellStart"/>
        <w:r w:rsidRPr="007224E1">
          <w:rPr>
            <w:rStyle w:val="Hiperhivatkozs"/>
            <w:rFonts w:ascii="Times New Roman" w:eastAsia="Times New Roman" w:hAnsi="Times New Roman"/>
            <w:sz w:val="24"/>
            <w:szCs w:val="24"/>
            <w:lang w:eastAsia="hu-HU"/>
          </w:rPr>
          <w:t>EFt</w:t>
        </w:r>
        <w:proofErr w:type="spellEnd"/>
        <w:r w:rsidRPr="007224E1">
          <w:rPr>
            <w:rStyle w:val="Hiperhivatkozs"/>
            <w:rFonts w:ascii="Times New Roman" w:eastAsia="Times New Roman" w:hAnsi="Times New Roman"/>
            <w:sz w:val="24"/>
            <w:szCs w:val="24"/>
            <w:lang w:eastAsia="hu-HU"/>
          </w:rPr>
          <w:t>.)</w:t>
        </w:r>
      </w:hyperlink>
    </w:p>
    <w:p w14:paraId="388418E9" w14:textId="77777777" w:rsidR="00D258AB" w:rsidRPr="007224E1" w:rsidRDefault="00D258AB">
      <w:pPr>
        <w:pStyle w:val="Listaszerbekezds"/>
        <w:numPr>
          <w:ilvl w:val="0"/>
          <w:numId w:val="5"/>
        </w:numPr>
        <w:shd w:val="clear" w:color="auto" w:fill="FFFFFF"/>
        <w:spacing w:after="0" w:line="240" w:lineRule="auto"/>
        <w:rPr>
          <w:rFonts w:ascii="Times New Roman" w:eastAsia="Times New Roman" w:hAnsi="Times New Roman"/>
          <w:color w:val="222222"/>
          <w:sz w:val="24"/>
          <w:szCs w:val="24"/>
          <w:lang w:eastAsia="hu-HU"/>
        </w:rPr>
      </w:pPr>
      <w:r w:rsidRPr="007224E1">
        <w:rPr>
          <w:rFonts w:ascii="Times New Roman" w:eastAsia="Times New Roman" w:hAnsi="Times New Roman"/>
          <w:color w:val="222222"/>
          <w:sz w:val="24"/>
          <w:szCs w:val="24"/>
          <w:lang w:eastAsia="hu-HU"/>
        </w:rPr>
        <w:t xml:space="preserve">Célszerű a termékünk legfontosabb felhasználását előre kikeresnünk az </w:t>
      </w:r>
      <w:hyperlink r:id="rId10" w:history="1">
        <w:r w:rsidRPr="007224E1">
          <w:rPr>
            <w:rStyle w:val="Hiperhivatkozs"/>
            <w:rFonts w:ascii="Times New Roman" w:eastAsia="Times New Roman" w:hAnsi="Times New Roman"/>
            <w:sz w:val="24"/>
            <w:szCs w:val="24"/>
            <w:lang w:eastAsia="hu-HU"/>
          </w:rPr>
          <w:t>uniós termékbesorolási rendszerből,</w:t>
        </w:r>
      </w:hyperlink>
      <w:r w:rsidRPr="007224E1">
        <w:rPr>
          <w:rFonts w:ascii="Times New Roman" w:eastAsia="Times New Roman" w:hAnsi="Times New Roman"/>
          <w:color w:val="222222"/>
          <w:sz w:val="24"/>
          <w:szCs w:val="24"/>
          <w:lang w:eastAsia="hu-HU"/>
        </w:rPr>
        <w:t xml:space="preserve"> mert egyszerűbb ezt előre megtenni, mint bejelentés közben a végeláthatatlan legördülő menüből kikeresni azt, ami passzol a mi adott termékünk felhasználására. Ez egy rövid kód, ha előre eldöntöttük, feljegyezzük és csak be kell írni, akkor odaugrik a legördülő lista és már csak rá kell kattintani (de ezt ne felejtsük el…).</w:t>
      </w:r>
    </w:p>
    <w:p w14:paraId="3EBC8793" w14:textId="77777777" w:rsidR="00D258AB" w:rsidRPr="007224E1" w:rsidRDefault="00D258AB">
      <w:pPr>
        <w:pStyle w:val="Listaszerbekezds"/>
        <w:numPr>
          <w:ilvl w:val="0"/>
          <w:numId w:val="5"/>
        </w:numPr>
        <w:shd w:val="clear" w:color="auto" w:fill="FFFFFF"/>
        <w:spacing w:after="0" w:line="240" w:lineRule="auto"/>
        <w:rPr>
          <w:rFonts w:ascii="Times New Roman" w:eastAsia="Times New Roman" w:hAnsi="Times New Roman"/>
          <w:color w:val="222222"/>
          <w:sz w:val="24"/>
          <w:szCs w:val="24"/>
          <w:lang w:eastAsia="hu-HU"/>
        </w:rPr>
      </w:pPr>
      <w:r w:rsidRPr="007224E1">
        <w:rPr>
          <w:rFonts w:ascii="Times New Roman" w:eastAsia="Times New Roman" w:hAnsi="Times New Roman"/>
          <w:color w:val="222222"/>
          <w:sz w:val="24"/>
          <w:szCs w:val="24"/>
          <w:lang w:eastAsia="hu-HU"/>
        </w:rPr>
        <w:t xml:space="preserve">Szükségünk lesz – nyilván – a termékeink összetételére (a pontosra, ha mi kevertünk, vagy a biztonsági adatlapban találhatóra, ha kaptuk a terméket), amit be kell jelentenünk. Célszerű előre ellenőrizni, hogy jók-e a besorolások. Kezdjük a termék komponenseivel, azok besorolása tapasztalatom szerint nagyon gyakran nem jó. Ellenőrizzük tehát a REACH regisztrációban az </w:t>
      </w:r>
      <w:proofErr w:type="spellStart"/>
      <w:r w:rsidRPr="007224E1">
        <w:rPr>
          <w:rFonts w:ascii="Times New Roman" w:eastAsia="Times New Roman" w:hAnsi="Times New Roman"/>
          <w:color w:val="222222"/>
          <w:sz w:val="24"/>
          <w:szCs w:val="24"/>
          <w:lang w:eastAsia="hu-HU"/>
        </w:rPr>
        <w:t>echa</w:t>
      </w:r>
      <w:proofErr w:type="spellEnd"/>
      <w:r w:rsidRPr="007224E1">
        <w:rPr>
          <w:rFonts w:ascii="Times New Roman" w:eastAsia="Times New Roman" w:hAnsi="Times New Roman"/>
          <w:color w:val="222222"/>
          <w:sz w:val="24"/>
          <w:szCs w:val="24"/>
          <w:lang w:eastAsia="hu-HU"/>
        </w:rPr>
        <w:t xml:space="preserve"> honlapján </w:t>
      </w:r>
      <w:hyperlink r:id="rId11" w:history="1">
        <w:r w:rsidRPr="007224E1">
          <w:rPr>
            <w:rStyle w:val="Hiperhivatkozs"/>
            <w:rFonts w:ascii="Times New Roman" w:eastAsia="Times New Roman" w:hAnsi="Times New Roman"/>
            <w:sz w:val="24"/>
            <w:szCs w:val="24"/>
            <w:lang w:eastAsia="hu-HU"/>
          </w:rPr>
          <w:t>www.echa.eu</w:t>
        </w:r>
      </w:hyperlink>
      <w:r w:rsidRPr="007224E1">
        <w:rPr>
          <w:rFonts w:ascii="Times New Roman" w:eastAsia="Times New Roman" w:hAnsi="Times New Roman"/>
          <w:color w:val="222222"/>
          <w:sz w:val="24"/>
          <w:szCs w:val="24"/>
          <w:lang w:eastAsia="hu-HU"/>
        </w:rPr>
        <w:t xml:space="preserve"> ha az adott anyagot regisztrálták. Ettől aztán akár magának a termékünknek is rossz lehet </w:t>
      </w:r>
      <w:proofErr w:type="gramStart"/>
      <w:r w:rsidRPr="007224E1">
        <w:rPr>
          <w:rFonts w:ascii="Times New Roman" w:eastAsia="Times New Roman" w:hAnsi="Times New Roman"/>
          <w:color w:val="222222"/>
          <w:sz w:val="24"/>
          <w:szCs w:val="24"/>
          <w:lang w:eastAsia="hu-HU"/>
        </w:rPr>
        <w:t>a</w:t>
      </w:r>
      <w:proofErr w:type="gramEnd"/>
      <w:r w:rsidRPr="007224E1">
        <w:rPr>
          <w:rFonts w:ascii="Times New Roman" w:eastAsia="Times New Roman" w:hAnsi="Times New Roman"/>
          <w:color w:val="222222"/>
          <w:sz w:val="24"/>
          <w:szCs w:val="24"/>
          <w:lang w:eastAsia="hu-HU"/>
        </w:rPr>
        <w:t xml:space="preserve"> osztályba sorolása. Itt arról kell döntenünk, hogy pontos százalékot vagy tól-ig-</w:t>
      </w:r>
      <w:proofErr w:type="spellStart"/>
      <w:r w:rsidRPr="007224E1">
        <w:rPr>
          <w:rFonts w:ascii="Times New Roman" w:eastAsia="Times New Roman" w:hAnsi="Times New Roman"/>
          <w:color w:val="222222"/>
          <w:sz w:val="24"/>
          <w:szCs w:val="24"/>
          <w:lang w:eastAsia="hu-HU"/>
        </w:rPr>
        <w:t>et</w:t>
      </w:r>
      <w:proofErr w:type="spellEnd"/>
      <w:r w:rsidRPr="007224E1">
        <w:rPr>
          <w:rFonts w:ascii="Times New Roman" w:eastAsia="Times New Roman" w:hAnsi="Times New Roman"/>
          <w:color w:val="222222"/>
          <w:sz w:val="24"/>
          <w:szCs w:val="24"/>
          <w:lang w:eastAsia="hu-HU"/>
        </w:rPr>
        <w:t xml:space="preserve"> adunk-e meg a bejelentésben. Két dolgot kell látnunk:</w:t>
      </w:r>
    </w:p>
    <w:p w14:paraId="61A9DF94" w14:textId="77777777" w:rsidR="00D258AB" w:rsidRPr="007224E1" w:rsidRDefault="00D258AB">
      <w:pPr>
        <w:pStyle w:val="Listaszerbekezds"/>
        <w:numPr>
          <w:ilvl w:val="1"/>
          <w:numId w:val="5"/>
        </w:numPr>
        <w:shd w:val="clear" w:color="auto" w:fill="FFFFFF"/>
        <w:spacing w:after="0" w:line="240" w:lineRule="auto"/>
        <w:rPr>
          <w:rFonts w:ascii="Times New Roman" w:eastAsia="Times New Roman" w:hAnsi="Times New Roman"/>
          <w:color w:val="222222"/>
          <w:sz w:val="24"/>
          <w:szCs w:val="24"/>
          <w:lang w:eastAsia="hu-HU"/>
        </w:rPr>
      </w:pPr>
      <w:r w:rsidRPr="007224E1">
        <w:rPr>
          <w:rFonts w:ascii="Times New Roman" w:eastAsia="Times New Roman" w:hAnsi="Times New Roman"/>
          <w:color w:val="222222"/>
          <w:sz w:val="24"/>
          <w:szCs w:val="24"/>
          <w:lang w:eastAsia="hu-HU"/>
        </w:rPr>
        <w:t xml:space="preserve">Célszerű a maximális tól-ig határt megadnunk, mert ha kisebbet adunk, akkor az lesz ránk érvényes. Ha pontos százalékot adunk, a rendelet I. és II. táblázatában megadott </w:t>
      </w:r>
      <w:proofErr w:type="spellStart"/>
      <w:r w:rsidRPr="007224E1">
        <w:rPr>
          <w:rFonts w:ascii="Times New Roman" w:eastAsia="Times New Roman" w:hAnsi="Times New Roman"/>
          <w:color w:val="222222"/>
          <w:sz w:val="24"/>
          <w:szCs w:val="24"/>
          <w:lang w:eastAsia="hu-HU"/>
        </w:rPr>
        <w:t>max</w:t>
      </w:r>
      <w:proofErr w:type="spellEnd"/>
      <w:r w:rsidRPr="007224E1">
        <w:rPr>
          <w:rFonts w:ascii="Times New Roman" w:eastAsia="Times New Roman" w:hAnsi="Times New Roman"/>
          <w:color w:val="222222"/>
          <w:sz w:val="24"/>
          <w:szCs w:val="24"/>
          <w:lang w:eastAsia="hu-HU"/>
        </w:rPr>
        <w:t xml:space="preserve">. tól-ig-ek érvényesülnek. FONTOS: Nem lehet egy komponensre </w:t>
      </w:r>
      <w:proofErr w:type="spellStart"/>
      <w:r w:rsidRPr="007224E1">
        <w:rPr>
          <w:rFonts w:ascii="Times New Roman" w:eastAsia="Times New Roman" w:hAnsi="Times New Roman"/>
          <w:color w:val="222222"/>
          <w:sz w:val="24"/>
          <w:szCs w:val="24"/>
          <w:lang w:eastAsia="hu-HU"/>
        </w:rPr>
        <w:t>tól-iget</w:t>
      </w:r>
      <w:proofErr w:type="spellEnd"/>
      <w:r w:rsidRPr="007224E1">
        <w:rPr>
          <w:rFonts w:ascii="Times New Roman" w:eastAsia="Times New Roman" w:hAnsi="Times New Roman"/>
          <w:color w:val="222222"/>
          <w:sz w:val="24"/>
          <w:szCs w:val="24"/>
          <w:lang w:eastAsia="hu-HU"/>
        </w:rPr>
        <w:t xml:space="preserve"> </w:t>
      </w:r>
      <w:r w:rsidRPr="007224E1">
        <w:rPr>
          <w:rFonts w:ascii="Times New Roman" w:eastAsia="Times New Roman" w:hAnsi="Times New Roman"/>
          <w:i/>
          <w:iCs/>
          <w:color w:val="222222"/>
          <w:sz w:val="24"/>
          <w:szCs w:val="24"/>
          <w:lang w:eastAsia="hu-HU"/>
        </w:rPr>
        <w:t xml:space="preserve">és </w:t>
      </w:r>
      <w:r w:rsidRPr="007224E1">
        <w:rPr>
          <w:rFonts w:ascii="Times New Roman" w:eastAsia="Times New Roman" w:hAnsi="Times New Roman"/>
          <w:color w:val="222222"/>
          <w:sz w:val="24"/>
          <w:szCs w:val="24"/>
          <w:lang w:eastAsia="hu-HU"/>
        </w:rPr>
        <w:t xml:space="preserve">pontos százalékot </w:t>
      </w:r>
      <w:r w:rsidRPr="007224E1">
        <w:rPr>
          <w:rFonts w:ascii="Times New Roman" w:eastAsia="Times New Roman" w:hAnsi="Times New Roman"/>
          <w:i/>
          <w:iCs/>
          <w:color w:val="222222"/>
          <w:sz w:val="24"/>
          <w:szCs w:val="24"/>
          <w:lang w:eastAsia="hu-HU"/>
        </w:rPr>
        <w:t>is</w:t>
      </w:r>
      <w:r w:rsidRPr="007224E1">
        <w:rPr>
          <w:rFonts w:ascii="Times New Roman" w:eastAsia="Times New Roman" w:hAnsi="Times New Roman"/>
          <w:color w:val="222222"/>
          <w:sz w:val="24"/>
          <w:szCs w:val="24"/>
          <w:lang w:eastAsia="hu-HU"/>
        </w:rPr>
        <w:t xml:space="preserve"> megadni. Vagy-vagy.</w:t>
      </w:r>
    </w:p>
    <w:p w14:paraId="4CF30E0D" w14:textId="77777777" w:rsidR="00D258AB" w:rsidRPr="007224E1" w:rsidRDefault="00D258AB">
      <w:pPr>
        <w:pStyle w:val="Listaszerbekezds"/>
        <w:numPr>
          <w:ilvl w:val="1"/>
          <w:numId w:val="5"/>
        </w:numPr>
        <w:shd w:val="clear" w:color="auto" w:fill="FFFFFF"/>
        <w:spacing w:after="0" w:line="240" w:lineRule="auto"/>
        <w:rPr>
          <w:rFonts w:ascii="Times New Roman" w:eastAsia="Times New Roman" w:hAnsi="Times New Roman"/>
          <w:color w:val="222222"/>
          <w:sz w:val="24"/>
          <w:szCs w:val="24"/>
          <w:lang w:eastAsia="hu-HU"/>
        </w:rPr>
      </w:pPr>
      <w:r w:rsidRPr="007224E1">
        <w:rPr>
          <w:rFonts w:ascii="Times New Roman" w:eastAsia="Times New Roman" w:hAnsi="Times New Roman"/>
          <w:color w:val="222222"/>
          <w:sz w:val="24"/>
          <w:szCs w:val="24"/>
          <w:lang w:eastAsia="hu-HU"/>
        </w:rPr>
        <w:t xml:space="preserve">Az osztályozás később is módosítható (sőt ez kötelességünk, ha tudomásunkra jut egy változás), de ez ingyenes. A százalék módosítása a rendeletben előírt szűk </w:t>
      </w:r>
      <w:proofErr w:type="spellStart"/>
      <w:r w:rsidRPr="007224E1">
        <w:rPr>
          <w:rFonts w:ascii="Times New Roman" w:eastAsia="Times New Roman" w:hAnsi="Times New Roman"/>
          <w:color w:val="222222"/>
          <w:sz w:val="24"/>
          <w:szCs w:val="24"/>
          <w:lang w:eastAsia="hu-HU"/>
        </w:rPr>
        <w:t>tól-igeken</w:t>
      </w:r>
      <w:proofErr w:type="spellEnd"/>
      <w:r w:rsidRPr="007224E1">
        <w:rPr>
          <w:rFonts w:ascii="Times New Roman" w:eastAsia="Times New Roman" w:hAnsi="Times New Roman"/>
          <w:color w:val="222222"/>
          <w:sz w:val="24"/>
          <w:szCs w:val="24"/>
          <w:lang w:eastAsia="hu-HU"/>
        </w:rPr>
        <w:t xml:space="preserve"> kívülre ezzel szemben új bejelentésnek számít, új befizetéssel (12EFt).</w:t>
      </w:r>
    </w:p>
    <w:p w14:paraId="236EE809" w14:textId="467396DD" w:rsidR="00D258AB" w:rsidRPr="007224E1" w:rsidRDefault="00D258AB">
      <w:pPr>
        <w:pStyle w:val="Listaszerbekezds"/>
        <w:numPr>
          <w:ilvl w:val="0"/>
          <w:numId w:val="5"/>
        </w:numPr>
        <w:shd w:val="clear" w:color="auto" w:fill="FFFFFF"/>
        <w:spacing w:after="0" w:line="240" w:lineRule="auto"/>
        <w:rPr>
          <w:rFonts w:ascii="Times New Roman" w:eastAsia="Times New Roman" w:hAnsi="Times New Roman"/>
          <w:color w:val="222222"/>
          <w:sz w:val="24"/>
          <w:szCs w:val="24"/>
          <w:lang w:eastAsia="hu-HU"/>
        </w:rPr>
      </w:pPr>
      <w:r w:rsidRPr="007224E1">
        <w:rPr>
          <w:rFonts w:ascii="Times New Roman" w:eastAsia="Times New Roman" w:hAnsi="Times New Roman"/>
          <w:color w:val="222222"/>
          <w:sz w:val="24"/>
          <w:szCs w:val="24"/>
          <w:lang w:eastAsia="hu-HU"/>
        </w:rPr>
        <w:t>A termékünk primer összetételére vonatkoznak az előző kötöttségek (tól-ig és az, hogy legalább 90+%-</w:t>
      </w:r>
      <w:proofErr w:type="spellStart"/>
      <w:r w:rsidRPr="007224E1">
        <w:rPr>
          <w:rFonts w:ascii="Times New Roman" w:eastAsia="Times New Roman" w:hAnsi="Times New Roman"/>
          <w:color w:val="222222"/>
          <w:sz w:val="24"/>
          <w:szCs w:val="24"/>
          <w:lang w:eastAsia="hu-HU"/>
        </w:rPr>
        <w:t>ig</w:t>
      </w:r>
      <w:proofErr w:type="spellEnd"/>
      <w:r w:rsidRPr="007224E1">
        <w:rPr>
          <w:rFonts w:ascii="Times New Roman" w:eastAsia="Times New Roman" w:hAnsi="Times New Roman"/>
          <w:color w:val="222222"/>
          <w:sz w:val="24"/>
          <w:szCs w:val="24"/>
          <w:lang w:eastAsia="hu-HU"/>
        </w:rPr>
        <w:t xml:space="preserve"> kell, hogy legyen komponens a primer összetételben felsorolva. Ha nem éri el a 90%-ot, de nagyobb, mint 70%, akkor külön </w:t>
      </w:r>
      <w:r w:rsidR="007224E1" w:rsidRPr="007224E1">
        <w:rPr>
          <w:rFonts w:ascii="Times New Roman" w:eastAsia="Times New Roman" w:hAnsi="Times New Roman"/>
          <w:color w:val="222222"/>
          <w:sz w:val="24"/>
          <w:szCs w:val="24"/>
          <w:lang w:eastAsia="hu-HU"/>
        </w:rPr>
        <w:t xml:space="preserve">minőségi </w:t>
      </w:r>
      <w:r w:rsidRPr="007224E1">
        <w:rPr>
          <w:rFonts w:ascii="Times New Roman" w:eastAsia="Times New Roman" w:hAnsi="Times New Roman"/>
          <w:color w:val="222222"/>
          <w:sz w:val="24"/>
          <w:szCs w:val="24"/>
          <w:lang w:eastAsia="hu-HU"/>
        </w:rPr>
        <w:t>figyelmeztetéssel megy csak be a bejelentés és várható, hogy ellenőriz minket a hatóság). A MIM-</w:t>
      </w:r>
      <w:proofErr w:type="spellStart"/>
      <w:r w:rsidRPr="007224E1">
        <w:rPr>
          <w:rFonts w:ascii="Times New Roman" w:eastAsia="Times New Roman" w:hAnsi="Times New Roman"/>
          <w:color w:val="222222"/>
          <w:sz w:val="24"/>
          <w:szCs w:val="24"/>
          <w:lang w:eastAsia="hu-HU"/>
        </w:rPr>
        <w:t>eken</w:t>
      </w:r>
      <w:proofErr w:type="spellEnd"/>
      <w:r w:rsidRPr="007224E1">
        <w:rPr>
          <w:rFonts w:ascii="Times New Roman" w:eastAsia="Times New Roman" w:hAnsi="Times New Roman"/>
          <w:color w:val="222222"/>
          <w:sz w:val="24"/>
          <w:szCs w:val="24"/>
          <w:lang w:eastAsia="hu-HU"/>
        </w:rPr>
        <w:t xml:space="preserve"> </w:t>
      </w:r>
      <w:r w:rsidRPr="007224E1">
        <w:rPr>
          <w:rFonts w:ascii="Times New Roman" w:eastAsia="Times New Roman" w:hAnsi="Times New Roman"/>
          <w:i/>
          <w:iCs/>
          <w:color w:val="222222"/>
          <w:sz w:val="24"/>
          <w:szCs w:val="24"/>
          <w:lang w:eastAsia="hu-HU"/>
        </w:rPr>
        <w:t>belül</w:t>
      </w:r>
      <w:r w:rsidRPr="007224E1">
        <w:rPr>
          <w:rFonts w:ascii="Times New Roman" w:eastAsia="Times New Roman" w:hAnsi="Times New Roman"/>
          <w:color w:val="222222"/>
          <w:sz w:val="24"/>
          <w:szCs w:val="24"/>
          <w:lang w:eastAsia="hu-HU"/>
        </w:rPr>
        <w:t xml:space="preserve"> elegendő csak egyetlen komponenst megadni, akármilyen bő tartománnyal (nyilván azzal, ami az adatlapban van). A rendszer elfogadja. Javaslom, hogy az összeset adjuk meg, hiszen ez információ az orvosnak, főleg akkor, ha importnál vagy kereskedőként a 100% MIM-es megoldást alkalmazzuk és jogi követelmény is, még ha egy is elég a sikeres </w:t>
      </w:r>
      <w:proofErr w:type="spellStart"/>
      <w:r w:rsidRPr="007224E1">
        <w:rPr>
          <w:rFonts w:ascii="Times New Roman" w:eastAsia="Times New Roman" w:hAnsi="Times New Roman"/>
          <w:color w:val="222222"/>
          <w:sz w:val="24"/>
          <w:szCs w:val="24"/>
          <w:lang w:eastAsia="hu-HU"/>
        </w:rPr>
        <w:t>validáláshoz</w:t>
      </w:r>
      <w:proofErr w:type="spellEnd"/>
      <w:r w:rsidRPr="007224E1">
        <w:rPr>
          <w:rFonts w:ascii="Times New Roman" w:eastAsia="Times New Roman" w:hAnsi="Times New Roman"/>
          <w:color w:val="222222"/>
          <w:sz w:val="24"/>
          <w:szCs w:val="24"/>
          <w:lang w:eastAsia="hu-HU"/>
        </w:rPr>
        <w:t>.</w:t>
      </w:r>
    </w:p>
    <w:p w14:paraId="70C8568A" w14:textId="77777777" w:rsidR="00D258AB" w:rsidRPr="007224E1" w:rsidRDefault="00D258AB" w:rsidP="007224E1">
      <w:pPr>
        <w:pStyle w:val="Cmsor1"/>
        <w:rPr>
          <w:rFonts w:ascii="Times New Roman" w:hAnsi="Times New Roman" w:cs="Times New Roman"/>
          <w:b/>
          <w:bCs/>
          <w:sz w:val="24"/>
          <w:szCs w:val="24"/>
        </w:rPr>
      </w:pPr>
      <w:bookmarkStart w:id="1" w:name="_Toc124525577"/>
      <w:bookmarkStart w:id="2" w:name="_Toc129927171"/>
      <w:r w:rsidRPr="007224E1">
        <w:rPr>
          <w:rFonts w:ascii="Times New Roman" w:hAnsi="Times New Roman" w:cs="Times New Roman"/>
          <w:b/>
          <w:bCs/>
          <w:sz w:val="24"/>
          <w:szCs w:val="24"/>
        </w:rPr>
        <w:t>A méregközponti /UFI/ bejelentés részletes menete</w:t>
      </w:r>
      <w:bookmarkEnd w:id="1"/>
      <w:bookmarkEnd w:id="2"/>
      <w:r w:rsidRPr="007224E1">
        <w:rPr>
          <w:rFonts w:ascii="Times New Roman" w:hAnsi="Times New Roman" w:cs="Times New Roman"/>
          <w:b/>
          <w:bCs/>
          <w:sz w:val="24"/>
          <w:szCs w:val="24"/>
        </w:rPr>
        <w:t xml:space="preserve"> </w:t>
      </w:r>
    </w:p>
    <w:p w14:paraId="50ACF1F4" w14:textId="77777777" w:rsidR="00D258AB" w:rsidRPr="00E65AF1" w:rsidRDefault="00D258AB" w:rsidP="00D258AB">
      <w:pPr>
        <w:jc w:val="both"/>
        <w:rPr>
          <w:rFonts w:ascii="Arial" w:hAnsi="Arial" w:cs="Arial"/>
          <w:sz w:val="20"/>
          <w:szCs w:val="20"/>
        </w:rPr>
      </w:pPr>
      <w:r w:rsidRPr="00E65AF1">
        <w:rPr>
          <w:rFonts w:ascii="Arial" w:hAnsi="Arial" w:cs="Arial"/>
          <w:sz w:val="20"/>
          <w:szCs w:val="20"/>
        </w:rPr>
        <w:t>A</w:t>
      </w:r>
      <w:r>
        <w:rPr>
          <w:rFonts w:ascii="Arial" w:hAnsi="Arial" w:cs="Arial"/>
          <w:sz w:val="20"/>
          <w:szCs w:val="20"/>
        </w:rPr>
        <w:t>z ECHA</w:t>
      </w:r>
      <w:r w:rsidRPr="00E65AF1">
        <w:rPr>
          <w:rFonts w:ascii="Arial" w:hAnsi="Arial" w:cs="Arial"/>
          <w:sz w:val="20"/>
          <w:szCs w:val="20"/>
        </w:rPr>
        <w:t xml:space="preserve"> </w:t>
      </w:r>
      <w:proofErr w:type="spellStart"/>
      <w:r w:rsidRPr="00E65AF1">
        <w:rPr>
          <w:rFonts w:ascii="Arial" w:hAnsi="Arial" w:cs="Arial"/>
          <w:sz w:val="20"/>
          <w:szCs w:val="20"/>
        </w:rPr>
        <w:t>Cloud</w:t>
      </w:r>
      <w:proofErr w:type="spellEnd"/>
      <w:r w:rsidRPr="00E65AF1">
        <w:rPr>
          <w:rFonts w:ascii="Arial" w:hAnsi="Arial" w:cs="Arial"/>
          <w:sz w:val="20"/>
          <w:szCs w:val="20"/>
        </w:rPr>
        <w:t xml:space="preserve"> </w:t>
      </w:r>
      <w:proofErr w:type="spellStart"/>
      <w:r w:rsidRPr="00E65AF1">
        <w:rPr>
          <w:rFonts w:ascii="Arial" w:hAnsi="Arial" w:cs="Arial"/>
          <w:sz w:val="20"/>
          <w:szCs w:val="20"/>
        </w:rPr>
        <w:t>services</w:t>
      </w:r>
      <w:proofErr w:type="spellEnd"/>
      <w:r w:rsidRPr="00E65AF1">
        <w:rPr>
          <w:rFonts w:ascii="Arial" w:hAnsi="Arial" w:cs="Arial"/>
          <w:sz w:val="20"/>
          <w:szCs w:val="20"/>
        </w:rPr>
        <w:t xml:space="preserve">-ben szokásosan bejelentkezünk a nevünkkel és a </w:t>
      </w:r>
      <w:proofErr w:type="spellStart"/>
      <w:r w:rsidRPr="00E65AF1">
        <w:rPr>
          <w:rFonts w:ascii="Arial" w:hAnsi="Arial" w:cs="Arial"/>
          <w:sz w:val="20"/>
          <w:szCs w:val="20"/>
        </w:rPr>
        <w:t>jelszavunkkal</w:t>
      </w:r>
      <w:proofErr w:type="spellEnd"/>
      <w:r w:rsidRPr="00E65AF1">
        <w:rPr>
          <w:rFonts w:ascii="Arial" w:hAnsi="Arial" w:cs="Arial"/>
          <w:sz w:val="20"/>
          <w:szCs w:val="20"/>
        </w:rPr>
        <w:t xml:space="preserve">. Az előző rész tárgyalja, hogy miként kell ezt létrehoznunk, ha még nincs. Ha éles bejelentést akarnunk tenni akkor a megjelenő négy kék téglalap közül (Access service) felül baloldalt válasszuk a UICLID 6-ot (és </w:t>
      </w:r>
      <w:r w:rsidRPr="00E65AF1">
        <w:rPr>
          <w:rFonts w:ascii="Arial" w:hAnsi="Arial" w:cs="Arial"/>
          <w:sz w:val="20"/>
          <w:szCs w:val="20"/>
        </w:rPr>
        <w:lastRenderedPageBreak/>
        <w:t xml:space="preserve">ne jobbra a </w:t>
      </w:r>
      <w:proofErr w:type="spellStart"/>
      <w:r w:rsidRPr="00E65AF1">
        <w:rPr>
          <w:rFonts w:ascii="Arial" w:hAnsi="Arial" w:cs="Arial"/>
          <w:sz w:val="20"/>
          <w:szCs w:val="20"/>
        </w:rPr>
        <w:t>Trial</w:t>
      </w:r>
      <w:proofErr w:type="spellEnd"/>
      <w:r w:rsidRPr="00E65AF1">
        <w:rPr>
          <w:rFonts w:ascii="Arial" w:hAnsi="Arial" w:cs="Arial"/>
          <w:sz w:val="20"/>
          <w:szCs w:val="20"/>
        </w:rPr>
        <w:t xml:space="preserve">-t).  Mindegyiknél először </w:t>
      </w:r>
      <w:proofErr w:type="spellStart"/>
      <w:r w:rsidRPr="00E65AF1">
        <w:rPr>
          <w:rFonts w:ascii="Arial" w:hAnsi="Arial" w:cs="Arial"/>
          <w:sz w:val="20"/>
          <w:szCs w:val="20"/>
        </w:rPr>
        <w:t>Subscribe</w:t>
      </w:r>
      <w:proofErr w:type="spellEnd"/>
      <w:r w:rsidRPr="00E65AF1">
        <w:rPr>
          <w:rFonts w:ascii="Arial" w:hAnsi="Arial" w:cs="Arial"/>
          <w:sz w:val="20"/>
          <w:szCs w:val="20"/>
        </w:rPr>
        <w:t xml:space="preserve">, fel kell iratkoznunk, majd be kell indítanunk. Persze ha egyszer már feliratkoztunk, többször nem kell. </w:t>
      </w:r>
    </w:p>
    <w:p w14:paraId="15CB075E" w14:textId="77777777" w:rsidR="00D258AB" w:rsidRPr="00E65AF1" w:rsidRDefault="00D258AB" w:rsidP="00D258AB">
      <w:pPr>
        <w:jc w:val="both"/>
        <w:rPr>
          <w:rFonts w:ascii="Arial" w:hAnsi="Arial" w:cs="Arial"/>
          <w:sz w:val="20"/>
          <w:szCs w:val="20"/>
        </w:rPr>
      </w:pPr>
      <w:r w:rsidRPr="00E65AF1">
        <w:rPr>
          <w:rFonts w:ascii="Arial" w:hAnsi="Arial" w:cs="Arial"/>
          <w:sz w:val="20"/>
          <w:szCs w:val="20"/>
        </w:rPr>
        <w:t xml:space="preserve">A kb. egy perces tekerés után (feláll közben a háttérben az adatbázisunk) megjelenik a három lehetőség, </w:t>
      </w:r>
      <w:proofErr w:type="spellStart"/>
      <w:r w:rsidRPr="00E65AF1">
        <w:rPr>
          <w:rFonts w:ascii="Arial" w:hAnsi="Arial" w:cs="Arial"/>
          <w:sz w:val="20"/>
          <w:szCs w:val="20"/>
        </w:rPr>
        <w:t>Substances</w:t>
      </w:r>
      <w:proofErr w:type="spellEnd"/>
      <w:r w:rsidRPr="00E65AF1">
        <w:rPr>
          <w:rFonts w:ascii="Arial" w:hAnsi="Arial" w:cs="Arial"/>
          <w:sz w:val="20"/>
          <w:szCs w:val="20"/>
        </w:rPr>
        <w:t xml:space="preserve">, </w:t>
      </w:r>
      <w:proofErr w:type="spellStart"/>
      <w:r w:rsidRPr="00E65AF1">
        <w:rPr>
          <w:rFonts w:ascii="Arial" w:hAnsi="Arial" w:cs="Arial"/>
          <w:sz w:val="20"/>
          <w:szCs w:val="20"/>
        </w:rPr>
        <w:t>Mixtures</w:t>
      </w:r>
      <w:proofErr w:type="spellEnd"/>
      <w:r w:rsidRPr="00E65AF1">
        <w:rPr>
          <w:rFonts w:ascii="Arial" w:hAnsi="Arial" w:cs="Arial"/>
          <w:sz w:val="20"/>
          <w:szCs w:val="20"/>
        </w:rPr>
        <w:t xml:space="preserve">, </w:t>
      </w:r>
      <w:proofErr w:type="spellStart"/>
      <w:r w:rsidRPr="00E65AF1">
        <w:rPr>
          <w:rFonts w:ascii="Arial" w:hAnsi="Arial" w:cs="Arial"/>
          <w:sz w:val="20"/>
          <w:szCs w:val="20"/>
        </w:rPr>
        <w:t>Articles</w:t>
      </w:r>
      <w:proofErr w:type="spellEnd"/>
      <w:r w:rsidRPr="00E65AF1">
        <w:rPr>
          <w:rFonts w:ascii="Arial" w:hAnsi="Arial" w:cs="Arial"/>
          <w:sz w:val="20"/>
          <w:szCs w:val="20"/>
        </w:rPr>
        <w:t xml:space="preserve">, mellette a szám mutatja, hogy már hány db. ilyen van a saját adatbázisunkban, melyeket létrehoztunk. Nyilván most a keverékekre, </w:t>
      </w:r>
      <w:proofErr w:type="spellStart"/>
      <w:r w:rsidRPr="00E65AF1">
        <w:rPr>
          <w:rFonts w:ascii="Arial" w:hAnsi="Arial" w:cs="Arial"/>
          <w:sz w:val="20"/>
          <w:szCs w:val="20"/>
        </w:rPr>
        <w:t>Mixtures</w:t>
      </w:r>
      <w:proofErr w:type="spellEnd"/>
      <w:r w:rsidRPr="00E65AF1">
        <w:rPr>
          <w:rFonts w:ascii="Arial" w:hAnsi="Arial" w:cs="Arial"/>
          <w:sz w:val="20"/>
          <w:szCs w:val="20"/>
        </w:rPr>
        <w:t xml:space="preserve">, kattintunk, bejönnek ezek a már elkészült keverékek. Az is megjelenik, amit a megfelelő terméktípusból indulva létrehoztunk, de az is, melyet más terméktípus alatt készítettünk, </w:t>
      </w:r>
      <w:r>
        <w:rPr>
          <w:rFonts w:ascii="Arial" w:hAnsi="Arial" w:cs="Arial"/>
          <w:sz w:val="20"/>
          <w:szCs w:val="20"/>
        </w:rPr>
        <w:t xml:space="preserve">hiszen </w:t>
      </w:r>
      <w:r w:rsidRPr="00E65AF1">
        <w:rPr>
          <w:rFonts w:ascii="Arial" w:hAnsi="Arial" w:cs="Arial"/>
          <w:sz w:val="20"/>
          <w:szCs w:val="20"/>
        </w:rPr>
        <w:t xml:space="preserve">pl. </w:t>
      </w:r>
      <w:r>
        <w:rPr>
          <w:rFonts w:ascii="Arial" w:hAnsi="Arial" w:cs="Arial"/>
          <w:sz w:val="20"/>
          <w:szCs w:val="20"/>
        </w:rPr>
        <w:t xml:space="preserve">egy </w:t>
      </w:r>
      <w:r w:rsidRPr="00E65AF1">
        <w:rPr>
          <w:rFonts w:ascii="Arial" w:hAnsi="Arial" w:cs="Arial"/>
          <w:sz w:val="20"/>
          <w:szCs w:val="20"/>
        </w:rPr>
        <w:t>keverék bejelentése közben sok-sok anyagot kell, hogy bevigyünk komponensként, melyek itt megjelennek az anyagok között. Hasonlóan az elkészített MIM-</w:t>
      </w:r>
      <w:proofErr w:type="spellStart"/>
      <w:r w:rsidRPr="00E65AF1">
        <w:rPr>
          <w:rFonts w:ascii="Arial" w:hAnsi="Arial" w:cs="Arial"/>
          <w:sz w:val="20"/>
          <w:szCs w:val="20"/>
        </w:rPr>
        <w:t>eket</w:t>
      </w:r>
      <w:proofErr w:type="spellEnd"/>
      <w:r>
        <w:rPr>
          <w:rFonts w:ascii="Arial" w:hAnsi="Arial" w:cs="Arial"/>
          <w:sz w:val="20"/>
          <w:szCs w:val="20"/>
        </w:rPr>
        <w:t xml:space="preserve"> (keverék a keverékben)</w:t>
      </w:r>
      <w:r w:rsidRPr="00E65AF1">
        <w:rPr>
          <w:rFonts w:ascii="Arial" w:hAnsi="Arial" w:cs="Arial"/>
          <w:sz w:val="20"/>
          <w:szCs w:val="20"/>
        </w:rPr>
        <w:t xml:space="preserve"> is a keverékek között találjuk.</w:t>
      </w:r>
    </w:p>
    <w:p w14:paraId="28E65FF1" w14:textId="77777777" w:rsidR="00D258AB" w:rsidRPr="00E65AF1" w:rsidRDefault="00D258AB" w:rsidP="00D258AB">
      <w:pPr>
        <w:jc w:val="both"/>
        <w:rPr>
          <w:rFonts w:ascii="Arial" w:hAnsi="Arial" w:cs="Arial"/>
          <w:sz w:val="20"/>
          <w:szCs w:val="20"/>
        </w:rPr>
      </w:pPr>
      <w:r w:rsidRPr="00E65AF1">
        <w:rPr>
          <w:rFonts w:ascii="Arial" w:hAnsi="Arial" w:cs="Arial"/>
          <w:sz w:val="20"/>
          <w:szCs w:val="20"/>
        </w:rPr>
        <w:t xml:space="preserve">Ezután választhatunk egy meglévő keverék kiválasztása (mert nem fejeztük be, vagy klónozni szeretnénk, mert hasonlót akarunk létrehozni, vagy update-ként újra bejelenteni, módosítás után), vagy új keverék létrehozása között. </w:t>
      </w:r>
    </w:p>
    <w:p w14:paraId="28FB5C45" w14:textId="77777777" w:rsidR="00D258AB" w:rsidRPr="00E265CC" w:rsidRDefault="00D258AB" w:rsidP="00E265CC">
      <w:pPr>
        <w:pStyle w:val="Cmsor2"/>
        <w:rPr>
          <w:rFonts w:ascii="Times New Roman" w:hAnsi="Times New Roman" w:cs="Times New Roman"/>
          <w:b/>
          <w:bCs/>
          <w:sz w:val="24"/>
          <w:szCs w:val="24"/>
        </w:rPr>
      </w:pPr>
      <w:bookmarkStart w:id="3" w:name="_Toc124525578"/>
      <w:bookmarkStart w:id="4" w:name="_Toc129927172"/>
      <w:r w:rsidRPr="00E265CC">
        <w:rPr>
          <w:rFonts w:ascii="Times New Roman" w:hAnsi="Times New Roman" w:cs="Times New Roman"/>
          <w:b/>
          <w:bCs/>
          <w:sz w:val="24"/>
          <w:szCs w:val="24"/>
        </w:rPr>
        <w:t xml:space="preserve">Új keverék és a </w:t>
      </w:r>
      <w:proofErr w:type="spellStart"/>
      <w:r w:rsidRPr="00E265CC">
        <w:rPr>
          <w:rFonts w:ascii="Times New Roman" w:hAnsi="Times New Roman" w:cs="Times New Roman"/>
          <w:b/>
          <w:bCs/>
          <w:sz w:val="24"/>
          <w:szCs w:val="24"/>
        </w:rPr>
        <w:t>Working</w:t>
      </w:r>
      <w:proofErr w:type="spellEnd"/>
      <w:r w:rsidRPr="00E265CC">
        <w:rPr>
          <w:rFonts w:ascii="Times New Roman" w:hAnsi="Times New Roman" w:cs="Times New Roman"/>
          <w:b/>
          <w:bCs/>
          <w:sz w:val="24"/>
          <w:szCs w:val="24"/>
        </w:rPr>
        <w:t xml:space="preserve"> context kiválasztása, majd a dossziéfej bevitele</w:t>
      </w:r>
      <w:bookmarkEnd w:id="3"/>
      <w:bookmarkEnd w:id="4"/>
    </w:p>
    <w:p w14:paraId="4E0F93FD" w14:textId="77777777" w:rsidR="00D258AB" w:rsidRPr="00E65AF1" w:rsidRDefault="00D258AB">
      <w:pPr>
        <w:pStyle w:val="Listaszerbekezds"/>
        <w:numPr>
          <w:ilvl w:val="0"/>
          <w:numId w:val="6"/>
        </w:numPr>
        <w:jc w:val="both"/>
        <w:rPr>
          <w:rFonts w:ascii="Arial" w:hAnsi="Arial" w:cs="Arial"/>
          <w:sz w:val="20"/>
          <w:szCs w:val="20"/>
        </w:rPr>
      </w:pPr>
      <w:r w:rsidRPr="00E65AF1">
        <w:rPr>
          <w:rFonts w:ascii="Arial" w:hAnsi="Arial" w:cs="Arial"/>
          <w:sz w:val="20"/>
          <w:szCs w:val="20"/>
        </w:rPr>
        <w:t xml:space="preserve">Új keverék bevitelénél válasszuk a </w:t>
      </w:r>
      <w:proofErr w:type="spellStart"/>
      <w:r w:rsidRPr="00E65AF1">
        <w:rPr>
          <w:rFonts w:ascii="Arial" w:hAnsi="Arial" w:cs="Arial"/>
          <w:sz w:val="20"/>
          <w:szCs w:val="20"/>
        </w:rPr>
        <w:t>Mixture</w:t>
      </w:r>
      <w:proofErr w:type="spellEnd"/>
      <w:r w:rsidRPr="00E65AF1">
        <w:rPr>
          <w:rFonts w:ascii="Arial" w:hAnsi="Arial" w:cs="Arial"/>
          <w:sz w:val="20"/>
          <w:szCs w:val="20"/>
        </w:rPr>
        <w:t xml:space="preserve">-t, majd jobbra felül piros: + New </w:t>
      </w:r>
      <w:proofErr w:type="spellStart"/>
      <w:r w:rsidRPr="00E65AF1">
        <w:rPr>
          <w:rFonts w:ascii="Arial" w:hAnsi="Arial" w:cs="Arial"/>
          <w:sz w:val="20"/>
          <w:szCs w:val="20"/>
        </w:rPr>
        <w:t>Mixture</w:t>
      </w:r>
      <w:proofErr w:type="spellEnd"/>
      <w:r w:rsidRPr="00E65AF1">
        <w:rPr>
          <w:rFonts w:ascii="Arial" w:hAnsi="Arial" w:cs="Arial"/>
          <w:sz w:val="20"/>
          <w:szCs w:val="20"/>
        </w:rPr>
        <w:t>/</w:t>
      </w:r>
      <w:proofErr w:type="spellStart"/>
      <w:r w:rsidRPr="00E65AF1">
        <w:rPr>
          <w:rFonts w:ascii="Arial" w:hAnsi="Arial" w:cs="Arial"/>
          <w:sz w:val="20"/>
          <w:szCs w:val="20"/>
        </w:rPr>
        <w:t>Product</w:t>
      </w:r>
      <w:proofErr w:type="spellEnd"/>
      <w:r w:rsidRPr="00E65AF1">
        <w:rPr>
          <w:rFonts w:ascii="Arial" w:hAnsi="Arial" w:cs="Arial"/>
          <w:sz w:val="20"/>
          <w:szCs w:val="20"/>
        </w:rPr>
        <w:t xml:space="preserve">. Kattintsunk rá, a felugró ablakban adjunk nevet a keverékünknek. Figyeljünk arra, hogy biztonságból ne legyen benne ékezet (néha csúnyaságot ír ki ilyenkor a végső </w:t>
      </w:r>
      <w:proofErr w:type="spellStart"/>
      <w:r w:rsidRPr="00E65AF1">
        <w:rPr>
          <w:rFonts w:ascii="Arial" w:hAnsi="Arial" w:cs="Arial"/>
          <w:sz w:val="20"/>
          <w:szCs w:val="20"/>
        </w:rPr>
        <w:t>pdf-ben</w:t>
      </w:r>
      <w:proofErr w:type="spellEnd"/>
      <w:r w:rsidRPr="00E65AF1">
        <w:rPr>
          <w:rFonts w:ascii="Arial" w:hAnsi="Arial" w:cs="Arial"/>
          <w:sz w:val="20"/>
          <w:szCs w:val="20"/>
        </w:rPr>
        <w:t xml:space="preserve">, néha nem. Nem tudom, mitől függ). Több szó is lehet. Fontos, hogy később felismerjük, tehát jellemezze a termékünket. (ez még nem a termék márkaneve, persze választhatjuk azt, de inkább ékezett nélkülieket szeretek megadni. A márkanév az sokkal később jön, ez a keveréknek a neve. Az Opennel nyissuk meg az adott keverékhez tartozó adatbázist. Nagyon sok minden jelenik meg, hiszen az OECD (és az EU) igen nagyszámú tevékenységéhez született ez az adatbázis. Felül baloldalt, a </w:t>
      </w:r>
      <w:proofErr w:type="spellStart"/>
      <w:r w:rsidRPr="00E65AF1">
        <w:rPr>
          <w:rFonts w:ascii="Arial" w:hAnsi="Arial" w:cs="Arial"/>
          <w:sz w:val="20"/>
          <w:szCs w:val="20"/>
        </w:rPr>
        <w:t>Working</w:t>
      </w:r>
      <w:proofErr w:type="spellEnd"/>
      <w:r w:rsidRPr="00E65AF1">
        <w:rPr>
          <w:rFonts w:ascii="Arial" w:hAnsi="Arial" w:cs="Arial"/>
          <w:sz w:val="20"/>
          <w:szCs w:val="20"/>
        </w:rPr>
        <w:t xml:space="preserve"> context választja ki ebből azt, ami nekünk most kell. Ide kattintva</w:t>
      </w:r>
      <w:r>
        <w:rPr>
          <w:rFonts w:ascii="Arial" w:hAnsi="Arial" w:cs="Arial"/>
          <w:sz w:val="20"/>
          <w:szCs w:val="20"/>
        </w:rPr>
        <w:t>,</w:t>
      </w:r>
      <w:r w:rsidRPr="00E65AF1">
        <w:rPr>
          <w:rFonts w:ascii="Arial" w:hAnsi="Arial" w:cs="Arial"/>
          <w:sz w:val="20"/>
          <w:szCs w:val="20"/>
        </w:rPr>
        <w:t xml:space="preserve"> majd a felugró </w:t>
      </w:r>
      <w:r w:rsidRPr="00E65AF1">
        <w:rPr>
          <w:rFonts w:ascii="Arial" w:hAnsi="Arial" w:cs="Arial"/>
          <w:color w:val="FF0000"/>
          <w:sz w:val="20"/>
          <w:szCs w:val="20"/>
        </w:rPr>
        <w:t>+</w:t>
      </w:r>
      <w:r w:rsidRPr="00E65AF1">
        <w:rPr>
          <w:rFonts w:ascii="Arial" w:hAnsi="Arial" w:cs="Arial"/>
          <w:sz w:val="20"/>
          <w:szCs w:val="20"/>
        </w:rPr>
        <w:t xml:space="preserve"> New </w:t>
      </w:r>
      <w:proofErr w:type="spellStart"/>
      <w:r w:rsidRPr="00E65AF1">
        <w:rPr>
          <w:rFonts w:ascii="Arial" w:hAnsi="Arial" w:cs="Arial"/>
          <w:sz w:val="20"/>
          <w:szCs w:val="20"/>
        </w:rPr>
        <w:t>working</w:t>
      </w:r>
      <w:proofErr w:type="spellEnd"/>
      <w:r w:rsidRPr="00E65AF1">
        <w:rPr>
          <w:rFonts w:ascii="Arial" w:hAnsi="Arial" w:cs="Arial"/>
          <w:sz w:val="20"/>
          <w:szCs w:val="20"/>
        </w:rPr>
        <w:t xml:space="preserve"> context-re kattintva a felugró ablakban a legördülő menüben válasszuk a CLP </w:t>
      </w:r>
      <w:proofErr w:type="spellStart"/>
      <w:r w:rsidRPr="00E65AF1">
        <w:rPr>
          <w:rFonts w:ascii="Arial" w:hAnsi="Arial" w:cs="Arial"/>
          <w:sz w:val="20"/>
          <w:szCs w:val="20"/>
        </w:rPr>
        <w:t>Poison</w:t>
      </w:r>
      <w:proofErr w:type="spellEnd"/>
      <w:r w:rsidRPr="00E65AF1">
        <w:rPr>
          <w:rFonts w:ascii="Arial" w:hAnsi="Arial" w:cs="Arial"/>
          <w:sz w:val="20"/>
          <w:szCs w:val="20"/>
        </w:rPr>
        <w:t xml:space="preserve"> </w:t>
      </w:r>
      <w:proofErr w:type="spellStart"/>
      <w:r w:rsidRPr="00E65AF1">
        <w:rPr>
          <w:rFonts w:ascii="Arial" w:hAnsi="Arial" w:cs="Arial"/>
          <w:sz w:val="20"/>
          <w:szCs w:val="20"/>
        </w:rPr>
        <w:t>centres</w:t>
      </w:r>
      <w:proofErr w:type="spellEnd"/>
      <w:r w:rsidRPr="00E65AF1">
        <w:rPr>
          <w:rFonts w:ascii="Arial" w:hAnsi="Arial" w:cs="Arial"/>
          <w:sz w:val="20"/>
          <w:szCs w:val="20"/>
        </w:rPr>
        <w:t xml:space="preserve"> </w:t>
      </w:r>
      <w:proofErr w:type="spellStart"/>
      <w:r w:rsidRPr="00E65AF1">
        <w:rPr>
          <w:rFonts w:ascii="Arial" w:hAnsi="Arial" w:cs="Arial"/>
          <w:sz w:val="20"/>
          <w:szCs w:val="20"/>
        </w:rPr>
        <w:t>notificationt</w:t>
      </w:r>
      <w:proofErr w:type="spellEnd"/>
      <w:r w:rsidRPr="00E65AF1">
        <w:rPr>
          <w:rFonts w:ascii="Arial" w:hAnsi="Arial" w:cs="Arial"/>
          <w:sz w:val="20"/>
          <w:szCs w:val="20"/>
        </w:rPr>
        <w:t xml:space="preserve">, majd </w:t>
      </w:r>
      <w:proofErr w:type="spellStart"/>
      <w:r w:rsidRPr="00E65AF1">
        <w:rPr>
          <w:rFonts w:ascii="Arial" w:hAnsi="Arial" w:cs="Arial"/>
          <w:sz w:val="20"/>
          <w:szCs w:val="20"/>
        </w:rPr>
        <w:t>Apply-ra</w:t>
      </w:r>
      <w:proofErr w:type="spellEnd"/>
      <w:r w:rsidRPr="00E65AF1">
        <w:rPr>
          <w:rFonts w:ascii="Arial" w:hAnsi="Arial" w:cs="Arial"/>
          <w:sz w:val="20"/>
          <w:szCs w:val="20"/>
        </w:rPr>
        <w:t xml:space="preserve"> kattintsunk. Megjegyzés: a legördülő menüben látjuk, hogy a „</w:t>
      </w:r>
      <w:proofErr w:type="gramStart"/>
      <w:r w:rsidRPr="00E65AF1">
        <w:rPr>
          <w:rFonts w:ascii="Arial" w:hAnsi="Arial" w:cs="Arial"/>
          <w:sz w:val="20"/>
          <w:szCs w:val="20"/>
        </w:rPr>
        <w:t>CLP”-</w:t>
      </w:r>
      <w:proofErr w:type="gramEnd"/>
      <w:r w:rsidRPr="00E65AF1">
        <w:rPr>
          <w:rFonts w:ascii="Arial" w:hAnsi="Arial" w:cs="Arial"/>
          <w:sz w:val="20"/>
          <w:szCs w:val="20"/>
        </w:rPr>
        <w:t xml:space="preserve">vel induló lehetőségeknél négy eset van: </w:t>
      </w:r>
      <w:proofErr w:type="spellStart"/>
      <w:r w:rsidRPr="00E65AF1">
        <w:rPr>
          <w:rFonts w:ascii="Arial" w:hAnsi="Arial" w:cs="Arial"/>
          <w:sz w:val="20"/>
          <w:szCs w:val="20"/>
        </w:rPr>
        <w:t>Inter-changeable</w:t>
      </w:r>
      <w:proofErr w:type="spellEnd"/>
      <w:r w:rsidRPr="00E65AF1">
        <w:rPr>
          <w:rFonts w:ascii="Arial" w:hAnsi="Arial" w:cs="Arial"/>
          <w:sz w:val="20"/>
          <w:szCs w:val="20"/>
        </w:rPr>
        <w:t xml:space="preserve"> </w:t>
      </w:r>
      <w:proofErr w:type="spellStart"/>
      <w:r w:rsidRPr="00E65AF1">
        <w:rPr>
          <w:rFonts w:ascii="Arial" w:hAnsi="Arial" w:cs="Arial"/>
          <w:sz w:val="20"/>
          <w:szCs w:val="20"/>
        </w:rPr>
        <w:t>component</w:t>
      </w:r>
      <w:proofErr w:type="spellEnd"/>
      <w:r w:rsidRPr="00E65AF1">
        <w:rPr>
          <w:rFonts w:ascii="Arial" w:hAnsi="Arial" w:cs="Arial"/>
          <w:sz w:val="20"/>
          <w:szCs w:val="20"/>
        </w:rPr>
        <w:t xml:space="preserve"> </w:t>
      </w:r>
      <w:proofErr w:type="spellStart"/>
      <w:r w:rsidRPr="00E65AF1">
        <w:rPr>
          <w:rFonts w:ascii="Arial" w:hAnsi="Arial" w:cs="Arial"/>
          <w:sz w:val="20"/>
          <w:szCs w:val="20"/>
        </w:rPr>
        <w:t>group</w:t>
      </w:r>
      <w:proofErr w:type="spellEnd"/>
      <w:r w:rsidRPr="00E65AF1">
        <w:rPr>
          <w:rFonts w:ascii="Arial" w:hAnsi="Arial" w:cs="Arial"/>
          <w:sz w:val="20"/>
          <w:szCs w:val="20"/>
        </w:rPr>
        <w:t xml:space="preserve">, </w:t>
      </w:r>
      <w:proofErr w:type="spellStart"/>
      <w:r w:rsidRPr="00E65AF1">
        <w:rPr>
          <w:rFonts w:ascii="Arial" w:hAnsi="Arial" w:cs="Arial"/>
          <w:sz w:val="20"/>
          <w:szCs w:val="20"/>
        </w:rPr>
        <w:t>mixture</w:t>
      </w:r>
      <w:proofErr w:type="spellEnd"/>
      <w:r w:rsidRPr="00E65AF1">
        <w:rPr>
          <w:rFonts w:ascii="Arial" w:hAnsi="Arial" w:cs="Arial"/>
          <w:sz w:val="20"/>
          <w:szCs w:val="20"/>
        </w:rPr>
        <w:t xml:space="preserve"> in </w:t>
      </w:r>
      <w:proofErr w:type="spellStart"/>
      <w:r w:rsidRPr="00E65AF1">
        <w:rPr>
          <w:rFonts w:ascii="Arial" w:hAnsi="Arial" w:cs="Arial"/>
          <w:sz w:val="20"/>
          <w:szCs w:val="20"/>
        </w:rPr>
        <w:t>mixture</w:t>
      </w:r>
      <w:proofErr w:type="spellEnd"/>
      <w:r w:rsidRPr="00E65AF1">
        <w:rPr>
          <w:rFonts w:ascii="Arial" w:hAnsi="Arial" w:cs="Arial"/>
          <w:sz w:val="20"/>
          <w:szCs w:val="20"/>
        </w:rPr>
        <w:t xml:space="preserve">, standard formula </w:t>
      </w:r>
      <w:proofErr w:type="spellStart"/>
      <w:r w:rsidRPr="00E65AF1">
        <w:rPr>
          <w:rFonts w:ascii="Arial" w:hAnsi="Arial" w:cs="Arial"/>
          <w:sz w:val="20"/>
          <w:szCs w:val="20"/>
        </w:rPr>
        <w:t>component</w:t>
      </w:r>
      <w:proofErr w:type="spellEnd"/>
      <w:r w:rsidRPr="00E65AF1">
        <w:rPr>
          <w:rFonts w:ascii="Arial" w:hAnsi="Arial" w:cs="Arial"/>
          <w:sz w:val="20"/>
          <w:szCs w:val="20"/>
        </w:rPr>
        <w:t xml:space="preserve"> és az, amit választottunk. </w:t>
      </w:r>
    </w:p>
    <w:p w14:paraId="46AD3158" w14:textId="77777777" w:rsidR="00D258AB" w:rsidRPr="00E65AF1" w:rsidRDefault="00D258AB">
      <w:pPr>
        <w:pStyle w:val="Listaszerbekezds"/>
        <w:numPr>
          <w:ilvl w:val="0"/>
          <w:numId w:val="6"/>
        </w:numPr>
        <w:jc w:val="both"/>
        <w:rPr>
          <w:rFonts w:ascii="Arial" w:hAnsi="Arial" w:cs="Arial"/>
          <w:sz w:val="20"/>
          <w:szCs w:val="20"/>
        </w:rPr>
      </w:pPr>
      <w:r w:rsidRPr="00E65AF1">
        <w:rPr>
          <w:rFonts w:ascii="Arial" w:hAnsi="Arial" w:cs="Arial"/>
          <w:sz w:val="20"/>
          <w:szCs w:val="20"/>
        </w:rPr>
        <w:t xml:space="preserve">Az </w:t>
      </w:r>
      <w:proofErr w:type="spellStart"/>
      <w:r w:rsidRPr="00E65AF1">
        <w:rPr>
          <w:rFonts w:ascii="Arial" w:hAnsi="Arial" w:cs="Arial"/>
          <w:sz w:val="20"/>
          <w:szCs w:val="20"/>
        </w:rPr>
        <w:t>Apply-ra</w:t>
      </w:r>
      <w:proofErr w:type="spellEnd"/>
      <w:r w:rsidRPr="00E65AF1">
        <w:rPr>
          <w:rFonts w:ascii="Arial" w:hAnsi="Arial" w:cs="Arial"/>
          <w:sz w:val="20"/>
          <w:szCs w:val="20"/>
        </w:rPr>
        <w:t xml:space="preserve"> mindjárt összeszűkülnek – szerencsére – a lehetőségek. Baloldalt a menü egy összefoglaló, később majd minden sor végén a szürke kerek szám mutatja, hogy hány elem van (már) az adott bugyorban (ha már vittünk be valamit). Az elején pedig egy </w:t>
      </w:r>
      <w:r w:rsidRPr="00E65AF1">
        <w:rPr>
          <w:rFonts w:ascii="Arial" w:hAnsi="Arial" w:cs="Arial"/>
          <w:b/>
          <w:bCs/>
          <w:sz w:val="20"/>
          <w:szCs w:val="20"/>
        </w:rPr>
        <w:t>v</w:t>
      </w:r>
      <w:r w:rsidRPr="00E65AF1">
        <w:rPr>
          <w:rFonts w:ascii="Arial" w:hAnsi="Arial" w:cs="Arial"/>
          <w:sz w:val="20"/>
          <w:szCs w:val="20"/>
        </w:rPr>
        <w:t xml:space="preserve"> vagy egy </w:t>
      </w:r>
      <w:proofErr w:type="gramStart"/>
      <w:r w:rsidRPr="00E65AF1">
        <w:rPr>
          <w:rFonts w:ascii="Arial" w:hAnsi="Arial" w:cs="Arial"/>
          <w:b/>
          <w:bCs/>
          <w:sz w:val="20"/>
          <w:szCs w:val="20"/>
        </w:rPr>
        <w:t xml:space="preserve">&lt; </w:t>
      </w:r>
      <w:r w:rsidRPr="00E65AF1">
        <w:rPr>
          <w:rFonts w:ascii="Arial" w:hAnsi="Arial" w:cs="Arial"/>
          <w:sz w:val="20"/>
          <w:szCs w:val="20"/>
        </w:rPr>
        <w:t>látható</w:t>
      </w:r>
      <w:proofErr w:type="gramEnd"/>
      <w:r w:rsidRPr="00E65AF1">
        <w:rPr>
          <w:rFonts w:ascii="Arial" w:hAnsi="Arial" w:cs="Arial"/>
          <w:sz w:val="20"/>
          <w:szCs w:val="20"/>
        </w:rPr>
        <w:t>.</w:t>
      </w:r>
      <w:r w:rsidRPr="00E65AF1">
        <w:rPr>
          <w:rFonts w:ascii="Arial" w:hAnsi="Arial" w:cs="Arial"/>
          <w:b/>
          <w:bCs/>
          <w:sz w:val="20"/>
          <w:szCs w:val="20"/>
        </w:rPr>
        <w:t xml:space="preserve"> </w:t>
      </w:r>
      <w:r w:rsidRPr="00E65AF1">
        <w:rPr>
          <w:rFonts w:ascii="Arial" w:hAnsi="Arial" w:cs="Arial"/>
          <w:sz w:val="20"/>
          <w:szCs w:val="20"/>
        </w:rPr>
        <w:t xml:space="preserve">Ha mindenhol lenyitogatjuk a </w:t>
      </w:r>
      <w:proofErr w:type="gramStart"/>
      <w:r w:rsidRPr="00E65AF1">
        <w:rPr>
          <w:rFonts w:ascii="Arial" w:hAnsi="Arial" w:cs="Arial"/>
          <w:b/>
          <w:bCs/>
          <w:sz w:val="20"/>
          <w:szCs w:val="20"/>
        </w:rPr>
        <w:t>&lt;</w:t>
      </w:r>
      <w:r w:rsidRPr="00E65AF1">
        <w:rPr>
          <w:rFonts w:ascii="Arial" w:hAnsi="Arial" w:cs="Arial"/>
          <w:sz w:val="20"/>
          <w:szCs w:val="20"/>
        </w:rPr>
        <w:t xml:space="preserve"> -</w:t>
      </w:r>
      <w:proofErr w:type="gramEnd"/>
      <w:r w:rsidRPr="00E65AF1">
        <w:rPr>
          <w:rFonts w:ascii="Arial" w:hAnsi="Arial" w:cs="Arial"/>
          <w:sz w:val="20"/>
          <w:szCs w:val="20"/>
        </w:rPr>
        <w:t xml:space="preserve">ket </w:t>
      </w:r>
      <w:r w:rsidRPr="00E65AF1">
        <w:rPr>
          <w:rFonts w:ascii="Arial" w:hAnsi="Arial" w:cs="Arial"/>
          <w:b/>
          <w:bCs/>
          <w:sz w:val="20"/>
          <w:szCs w:val="20"/>
        </w:rPr>
        <w:t>v</w:t>
      </w:r>
      <w:r w:rsidRPr="00E65AF1">
        <w:rPr>
          <w:rFonts w:ascii="Arial" w:hAnsi="Arial" w:cs="Arial"/>
          <w:sz w:val="20"/>
          <w:szCs w:val="20"/>
        </w:rPr>
        <w:t xml:space="preserve">-re, akkor látjuk, hogy mi mindenről kell adatot adnunk az adott helyen, vagy mi az, amit már beadtunk. Minden sor végén – indulásra – a piros </w:t>
      </w:r>
      <w:r w:rsidRPr="00E65AF1">
        <w:rPr>
          <w:rFonts w:ascii="Arial" w:hAnsi="Arial" w:cs="Arial"/>
          <w:color w:val="FF0000"/>
          <w:sz w:val="20"/>
          <w:szCs w:val="20"/>
        </w:rPr>
        <w:t xml:space="preserve">+ </w:t>
      </w:r>
      <w:r w:rsidRPr="00E65AF1">
        <w:rPr>
          <w:rFonts w:ascii="Arial" w:hAnsi="Arial" w:cs="Arial"/>
          <w:sz w:val="20"/>
          <w:szCs w:val="20"/>
        </w:rPr>
        <w:t xml:space="preserve">adja a lehetőséget, hogy beírjunk valamit. Persze nem kell mindent kitöltenünk, csak annyit, amit a rendelet előír, ezt egy későbbi fejezetben összefoglalom a </w:t>
      </w:r>
      <w:proofErr w:type="spellStart"/>
      <w:r w:rsidRPr="00E65AF1">
        <w:rPr>
          <w:rFonts w:ascii="Arial" w:hAnsi="Arial" w:cs="Arial"/>
          <w:sz w:val="20"/>
          <w:szCs w:val="20"/>
        </w:rPr>
        <w:t>klf</w:t>
      </w:r>
      <w:proofErr w:type="spellEnd"/>
      <w:r w:rsidRPr="00E65AF1">
        <w:rPr>
          <w:rFonts w:ascii="Arial" w:hAnsi="Arial" w:cs="Arial"/>
          <w:sz w:val="20"/>
          <w:szCs w:val="20"/>
        </w:rPr>
        <w:t xml:space="preserve"> bejelentéstípusokra, de itt is mindig megadom majd. Azt is fontos tudni, hogy ez a menü dinamikus: ahogy pl. beírjuk a keverékünk komponenseit, új lehetőségek nyílnak meg, pl. azok osztályozásának megadására.</w:t>
      </w:r>
    </w:p>
    <w:p w14:paraId="7D4ACE0A" w14:textId="77777777" w:rsidR="00D258AB" w:rsidRPr="00E65AF1" w:rsidRDefault="00D258AB">
      <w:pPr>
        <w:pStyle w:val="Listaszerbekezds"/>
        <w:numPr>
          <w:ilvl w:val="0"/>
          <w:numId w:val="6"/>
        </w:numPr>
        <w:rPr>
          <w:rFonts w:ascii="Arial" w:hAnsi="Arial" w:cs="Arial"/>
          <w:sz w:val="20"/>
          <w:szCs w:val="20"/>
        </w:rPr>
      </w:pPr>
      <w:r w:rsidRPr="00E65AF1">
        <w:rPr>
          <w:rFonts w:ascii="Arial" w:hAnsi="Arial" w:cs="Arial"/>
          <w:sz w:val="20"/>
          <w:szCs w:val="20"/>
        </w:rPr>
        <w:t xml:space="preserve">FIGYELEM. Először a </w:t>
      </w:r>
      <w:proofErr w:type="spellStart"/>
      <w:r w:rsidRPr="00E65AF1">
        <w:rPr>
          <w:rFonts w:ascii="Arial" w:hAnsi="Arial" w:cs="Arial"/>
          <w:sz w:val="20"/>
          <w:szCs w:val="20"/>
        </w:rPr>
        <w:t>Working</w:t>
      </w:r>
      <w:proofErr w:type="spellEnd"/>
      <w:r w:rsidRPr="00E65AF1">
        <w:rPr>
          <w:rFonts w:ascii="Arial" w:hAnsi="Arial" w:cs="Arial"/>
          <w:sz w:val="20"/>
          <w:szCs w:val="20"/>
        </w:rPr>
        <w:t xml:space="preserve"> context alatt lévő CLP Poisson </w:t>
      </w:r>
      <w:proofErr w:type="spellStart"/>
      <w:r w:rsidRPr="00E65AF1">
        <w:rPr>
          <w:rFonts w:ascii="Arial" w:hAnsi="Arial" w:cs="Arial"/>
          <w:sz w:val="20"/>
          <w:szCs w:val="20"/>
        </w:rPr>
        <w:t>centres</w:t>
      </w:r>
      <w:proofErr w:type="spellEnd"/>
      <w:r w:rsidRPr="00E65AF1">
        <w:rPr>
          <w:rFonts w:ascii="Arial" w:hAnsi="Arial" w:cs="Arial"/>
          <w:sz w:val="20"/>
          <w:szCs w:val="20"/>
        </w:rPr>
        <w:t xml:space="preserve"> </w:t>
      </w:r>
      <w:proofErr w:type="spellStart"/>
      <w:r w:rsidRPr="00E65AF1">
        <w:rPr>
          <w:rFonts w:ascii="Arial" w:hAnsi="Arial" w:cs="Arial"/>
          <w:sz w:val="20"/>
          <w:szCs w:val="20"/>
        </w:rPr>
        <w:t>notification</w:t>
      </w:r>
      <w:proofErr w:type="spellEnd"/>
      <w:r w:rsidRPr="00E65AF1">
        <w:rPr>
          <w:rFonts w:ascii="Arial" w:hAnsi="Arial" w:cs="Arial"/>
          <w:sz w:val="20"/>
          <w:szCs w:val="20"/>
        </w:rPr>
        <w:t xml:space="preserve">-re kattintsunk!! (A kettő között lévő </w:t>
      </w:r>
      <w:proofErr w:type="spellStart"/>
      <w:r w:rsidRPr="00E65AF1">
        <w:rPr>
          <w:rFonts w:ascii="Arial" w:hAnsi="Arial" w:cs="Arial"/>
          <w:sz w:val="20"/>
          <w:szCs w:val="20"/>
        </w:rPr>
        <w:t>Type</w:t>
      </w:r>
      <w:proofErr w:type="spellEnd"/>
      <w:r w:rsidRPr="00E65AF1">
        <w:rPr>
          <w:rFonts w:ascii="Arial" w:hAnsi="Arial" w:cs="Arial"/>
          <w:sz w:val="20"/>
          <w:szCs w:val="20"/>
        </w:rPr>
        <w:t xml:space="preserve"> </w:t>
      </w:r>
      <w:proofErr w:type="spellStart"/>
      <w:r w:rsidRPr="00E65AF1">
        <w:rPr>
          <w:rFonts w:ascii="Arial" w:hAnsi="Arial" w:cs="Arial"/>
          <w:sz w:val="20"/>
          <w:szCs w:val="20"/>
        </w:rPr>
        <w:t>at</w:t>
      </w:r>
      <w:proofErr w:type="spellEnd"/>
      <w:r w:rsidRPr="00E65AF1">
        <w:rPr>
          <w:rFonts w:ascii="Arial" w:hAnsi="Arial" w:cs="Arial"/>
          <w:sz w:val="20"/>
          <w:szCs w:val="20"/>
        </w:rPr>
        <w:t xml:space="preserve"> </w:t>
      </w:r>
      <w:proofErr w:type="spellStart"/>
      <w:r w:rsidRPr="00E65AF1">
        <w:rPr>
          <w:rFonts w:ascii="Arial" w:hAnsi="Arial" w:cs="Arial"/>
          <w:sz w:val="20"/>
          <w:szCs w:val="20"/>
        </w:rPr>
        <w:t>least</w:t>
      </w:r>
      <w:proofErr w:type="spellEnd"/>
      <w:r w:rsidRPr="00E65AF1">
        <w:rPr>
          <w:rFonts w:ascii="Arial" w:hAnsi="Arial" w:cs="Arial"/>
          <w:sz w:val="20"/>
          <w:szCs w:val="20"/>
        </w:rPr>
        <w:t xml:space="preserve"> 3 </w:t>
      </w:r>
      <w:proofErr w:type="spellStart"/>
      <w:r w:rsidRPr="00E65AF1">
        <w:rPr>
          <w:rFonts w:ascii="Arial" w:hAnsi="Arial" w:cs="Arial"/>
          <w:sz w:val="20"/>
          <w:szCs w:val="20"/>
        </w:rPr>
        <w:t>characters</w:t>
      </w:r>
      <w:proofErr w:type="spellEnd"/>
      <w:r w:rsidRPr="00E65AF1">
        <w:rPr>
          <w:rFonts w:ascii="Arial" w:hAnsi="Arial" w:cs="Arial"/>
          <w:sz w:val="20"/>
          <w:szCs w:val="20"/>
        </w:rPr>
        <w:t xml:space="preserve"> keresőt ne használjuk!) Ez nyitja a dosszié fejét, az alapvető dossziéinformációk kitöltésére. </w:t>
      </w:r>
      <w:r>
        <w:rPr>
          <w:rFonts w:ascii="Arial" w:hAnsi="Arial" w:cs="Arial"/>
          <w:sz w:val="20"/>
          <w:szCs w:val="20"/>
        </w:rPr>
        <w:t>Ez g</w:t>
      </w:r>
      <w:r w:rsidRPr="00E65AF1">
        <w:rPr>
          <w:rFonts w:ascii="Arial" w:hAnsi="Arial" w:cs="Arial"/>
          <w:sz w:val="20"/>
          <w:szCs w:val="20"/>
        </w:rPr>
        <w:t xml:space="preserve">yakran elmarad és aztán nem értjük a rengeteg </w:t>
      </w:r>
      <w:proofErr w:type="spellStart"/>
      <w:r w:rsidRPr="00E65AF1">
        <w:rPr>
          <w:rFonts w:ascii="Arial" w:hAnsi="Arial" w:cs="Arial"/>
          <w:sz w:val="20"/>
          <w:szCs w:val="20"/>
        </w:rPr>
        <w:t>validálási</w:t>
      </w:r>
      <w:proofErr w:type="spellEnd"/>
      <w:r w:rsidRPr="00E65AF1">
        <w:rPr>
          <w:rFonts w:ascii="Arial" w:hAnsi="Arial" w:cs="Arial"/>
          <w:sz w:val="20"/>
          <w:szCs w:val="20"/>
        </w:rPr>
        <w:t xml:space="preserve"> hibát. Ne essünk </w:t>
      </w:r>
      <w:r>
        <w:rPr>
          <w:rFonts w:ascii="Arial" w:hAnsi="Arial" w:cs="Arial"/>
          <w:sz w:val="20"/>
          <w:szCs w:val="20"/>
        </w:rPr>
        <w:t xml:space="preserve">tehát </w:t>
      </w:r>
      <w:r w:rsidRPr="00E65AF1">
        <w:rPr>
          <w:rFonts w:ascii="Arial" w:hAnsi="Arial" w:cs="Arial"/>
          <w:sz w:val="20"/>
          <w:szCs w:val="20"/>
        </w:rPr>
        <w:t>bele a lejjebb lévő címekbe és a részletek kitöltésébe! Ekkor jobboldalt új lehetőségek nyílnak, ez a dossziéfej, fontos információkkal. A tetején „tartalomjegyzék” van a fő címekkel, nem kell vele foglalkoznunk.</w:t>
      </w:r>
      <w:r>
        <w:rPr>
          <w:rFonts w:ascii="Arial" w:hAnsi="Arial" w:cs="Arial"/>
          <w:sz w:val="20"/>
          <w:szCs w:val="20"/>
        </w:rPr>
        <w:t xml:space="preserve"> Ez új fejlesztés, későbbi oldalakon is lesz ilyen, soha nem használom.</w:t>
      </w:r>
    </w:p>
    <w:p w14:paraId="39CF4401" w14:textId="77777777" w:rsidR="00D258AB" w:rsidRPr="00E65AF1" w:rsidRDefault="00D258AB">
      <w:pPr>
        <w:pStyle w:val="Listaszerbekezds"/>
        <w:numPr>
          <w:ilvl w:val="0"/>
          <w:numId w:val="7"/>
        </w:numPr>
        <w:jc w:val="both"/>
        <w:rPr>
          <w:rFonts w:ascii="Arial" w:hAnsi="Arial" w:cs="Arial"/>
          <w:sz w:val="20"/>
          <w:szCs w:val="20"/>
        </w:rPr>
      </w:pPr>
      <w:r w:rsidRPr="00E65AF1">
        <w:rPr>
          <w:rFonts w:ascii="Arial" w:hAnsi="Arial" w:cs="Arial"/>
          <w:sz w:val="20"/>
          <w:szCs w:val="20"/>
        </w:rPr>
        <w:t>Az első a dosszié név. Nem kötelező, de ezzel tudjuk később azonosítani. Írjuk ide a termék nevét. Megadhatunk a választott dosszié név mellé a következő sorban látható megjegyzést (</w:t>
      </w:r>
      <w:proofErr w:type="spellStart"/>
      <w:r w:rsidRPr="00E65AF1">
        <w:rPr>
          <w:rFonts w:ascii="Arial" w:hAnsi="Arial" w:cs="Arial"/>
          <w:sz w:val="20"/>
          <w:szCs w:val="20"/>
        </w:rPr>
        <w:t>Dossier</w:t>
      </w:r>
      <w:proofErr w:type="spellEnd"/>
      <w:r w:rsidRPr="00E65AF1">
        <w:rPr>
          <w:rFonts w:ascii="Arial" w:hAnsi="Arial" w:cs="Arial"/>
          <w:sz w:val="20"/>
          <w:szCs w:val="20"/>
        </w:rPr>
        <w:t xml:space="preserve"> </w:t>
      </w:r>
      <w:proofErr w:type="spellStart"/>
      <w:r w:rsidRPr="00E65AF1">
        <w:rPr>
          <w:rFonts w:ascii="Arial" w:hAnsi="Arial" w:cs="Arial"/>
          <w:sz w:val="20"/>
          <w:szCs w:val="20"/>
        </w:rPr>
        <w:t>submission</w:t>
      </w:r>
      <w:proofErr w:type="spellEnd"/>
      <w:r w:rsidRPr="00E65AF1">
        <w:rPr>
          <w:rFonts w:ascii="Arial" w:hAnsi="Arial" w:cs="Arial"/>
          <w:sz w:val="20"/>
          <w:szCs w:val="20"/>
        </w:rPr>
        <w:t xml:space="preserve"> </w:t>
      </w:r>
      <w:proofErr w:type="spellStart"/>
      <w:r w:rsidRPr="00E65AF1">
        <w:rPr>
          <w:rFonts w:ascii="Arial" w:hAnsi="Arial" w:cs="Arial"/>
          <w:sz w:val="20"/>
          <w:szCs w:val="20"/>
        </w:rPr>
        <w:t>remark</w:t>
      </w:r>
      <w:proofErr w:type="spellEnd"/>
      <w:r w:rsidRPr="00E65AF1">
        <w:rPr>
          <w:rFonts w:ascii="Arial" w:hAnsi="Arial" w:cs="Arial"/>
          <w:sz w:val="20"/>
          <w:szCs w:val="20"/>
        </w:rPr>
        <w:t xml:space="preserve">), hogy ha már sok van, akkor biztosan tudjuk, hogy a jó dossziéban </w:t>
      </w:r>
      <w:proofErr w:type="gramStart"/>
      <w:r w:rsidRPr="00E65AF1">
        <w:rPr>
          <w:rFonts w:ascii="Arial" w:hAnsi="Arial" w:cs="Arial"/>
          <w:sz w:val="20"/>
          <w:szCs w:val="20"/>
        </w:rPr>
        <w:t>vagyunk….</w:t>
      </w:r>
      <w:proofErr w:type="gramEnd"/>
      <w:r w:rsidRPr="00E65AF1">
        <w:rPr>
          <w:rFonts w:ascii="Arial" w:hAnsi="Arial" w:cs="Arial"/>
          <w:sz w:val="20"/>
          <w:szCs w:val="20"/>
        </w:rPr>
        <w:t xml:space="preserve">Nem szoktam. A következő a PCN </w:t>
      </w:r>
      <w:proofErr w:type="spellStart"/>
      <w:r w:rsidRPr="00E65AF1">
        <w:rPr>
          <w:rFonts w:ascii="Arial" w:hAnsi="Arial" w:cs="Arial"/>
          <w:sz w:val="20"/>
          <w:szCs w:val="20"/>
        </w:rPr>
        <w:t>number</w:t>
      </w:r>
      <w:proofErr w:type="spellEnd"/>
      <w:r w:rsidRPr="00E65AF1">
        <w:rPr>
          <w:rFonts w:ascii="Arial" w:hAnsi="Arial" w:cs="Arial"/>
          <w:sz w:val="20"/>
          <w:szCs w:val="20"/>
        </w:rPr>
        <w:t xml:space="preserve">, egy alfanumerikus kód, ez a dossziénk fő azonosítója. Úgy generáljuk, hogy rákattintunk a PCN </w:t>
      </w:r>
      <w:proofErr w:type="spellStart"/>
      <w:r w:rsidRPr="00E65AF1">
        <w:rPr>
          <w:rFonts w:ascii="Arial" w:hAnsi="Arial" w:cs="Arial"/>
          <w:sz w:val="20"/>
          <w:szCs w:val="20"/>
        </w:rPr>
        <w:t>number</w:t>
      </w:r>
      <w:proofErr w:type="spellEnd"/>
      <w:r w:rsidRPr="00E65AF1">
        <w:rPr>
          <w:rFonts w:ascii="Arial" w:hAnsi="Arial" w:cs="Arial"/>
          <w:sz w:val="20"/>
          <w:szCs w:val="20"/>
        </w:rPr>
        <w:t xml:space="preserve"> feliratra. Beugrik egy üres téglalap. Elsőre nem tudunk/kell semmit máshonnan ide írni. FIGYELEM: a jobb felső sarkában lévő jelre kattintva íródik be. Jó</w:t>
      </w:r>
      <w:r>
        <w:rPr>
          <w:rFonts w:ascii="Arial" w:hAnsi="Arial" w:cs="Arial"/>
          <w:sz w:val="20"/>
          <w:szCs w:val="20"/>
        </w:rPr>
        <w:t>,</w:t>
      </w:r>
      <w:r w:rsidRPr="00E65AF1">
        <w:rPr>
          <w:rFonts w:ascii="Arial" w:hAnsi="Arial" w:cs="Arial"/>
          <w:sz w:val="20"/>
          <w:szCs w:val="20"/>
        </w:rPr>
        <w:t xml:space="preserve"> ha feljegyezzük, ez köti össze az aktualizálásainkat akkor, ha koncentrációváltozás miatt új UFI-</w:t>
      </w:r>
      <w:proofErr w:type="spellStart"/>
      <w:r w:rsidRPr="00E65AF1">
        <w:rPr>
          <w:rFonts w:ascii="Arial" w:hAnsi="Arial" w:cs="Arial"/>
          <w:sz w:val="20"/>
          <w:szCs w:val="20"/>
        </w:rPr>
        <w:t>val</w:t>
      </w:r>
      <w:proofErr w:type="spellEnd"/>
      <w:r w:rsidRPr="00E65AF1">
        <w:rPr>
          <w:rFonts w:ascii="Arial" w:hAnsi="Arial" w:cs="Arial"/>
          <w:sz w:val="20"/>
          <w:szCs w:val="20"/>
        </w:rPr>
        <w:t xml:space="preserve"> kell új, jelentős változású bejelentést tennünk. Egy Excel fájlt szoktam erre használni, amiben a két fenti, általam adott keresztnevet, meg ezt a PCN azonosítót is beírom (no meg rengeteg mást is, előkészületül a bejelentéshez. Jó, ha a</w:t>
      </w:r>
      <w:r>
        <w:rPr>
          <w:rFonts w:ascii="Arial" w:hAnsi="Arial" w:cs="Arial"/>
          <w:sz w:val="20"/>
          <w:szCs w:val="20"/>
        </w:rPr>
        <w:t>z UFI, terméktípus kiválasztott kódja,</w:t>
      </w:r>
      <w:r w:rsidRPr="00E65AF1">
        <w:rPr>
          <w:rFonts w:ascii="Arial" w:hAnsi="Arial" w:cs="Arial"/>
          <w:sz w:val="20"/>
          <w:szCs w:val="20"/>
        </w:rPr>
        <w:t xml:space="preserve"> százalékok/tartományok, CAS számok, nevek, pH, </w:t>
      </w:r>
      <w:r>
        <w:rPr>
          <w:rFonts w:ascii="Arial" w:hAnsi="Arial" w:cs="Arial"/>
          <w:sz w:val="20"/>
          <w:szCs w:val="20"/>
        </w:rPr>
        <w:t xml:space="preserve">csomagolások </w:t>
      </w:r>
      <w:r w:rsidRPr="00E65AF1">
        <w:rPr>
          <w:rFonts w:ascii="Arial" w:hAnsi="Arial" w:cs="Arial"/>
          <w:sz w:val="20"/>
          <w:szCs w:val="20"/>
        </w:rPr>
        <w:t>stb. előre oda van</w:t>
      </w:r>
      <w:r>
        <w:rPr>
          <w:rFonts w:ascii="Arial" w:hAnsi="Arial" w:cs="Arial"/>
          <w:sz w:val="20"/>
          <w:szCs w:val="20"/>
        </w:rPr>
        <w:t>nak</w:t>
      </w:r>
      <w:r w:rsidRPr="00E65AF1">
        <w:rPr>
          <w:rFonts w:ascii="Arial" w:hAnsi="Arial" w:cs="Arial"/>
          <w:sz w:val="20"/>
          <w:szCs w:val="20"/>
        </w:rPr>
        <w:t xml:space="preserve"> készítve ebben az Excelben).</w:t>
      </w:r>
    </w:p>
    <w:p w14:paraId="5F70A344" w14:textId="77777777" w:rsidR="00D258AB" w:rsidRPr="00E65AF1" w:rsidRDefault="00D258AB">
      <w:pPr>
        <w:pStyle w:val="Listaszerbekezds"/>
        <w:numPr>
          <w:ilvl w:val="0"/>
          <w:numId w:val="7"/>
        </w:numPr>
        <w:jc w:val="both"/>
        <w:rPr>
          <w:rFonts w:ascii="Arial" w:hAnsi="Arial" w:cs="Arial"/>
          <w:sz w:val="20"/>
          <w:szCs w:val="20"/>
        </w:rPr>
      </w:pPr>
      <w:r w:rsidRPr="00E65AF1">
        <w:rPr>
          <w:rFonts w:ascii="Arial" w:hAnsi="Arial" w:cs="Arial"/>
          <w:sz w:val="20"/>
          <w:szCs w:val="20"/>
        </w:rPr>
        <w:lastRenderedPageBreak/>
        <w:t xml:space="preserve">Alatta van egy nagyon fontos kiválasztani való. Most kell megadnunk, hogy </w:t>
      </w:r>
      <w:r w:rsidRPr="00E65AF1">
        <w:rPr>
          <w:rFonts w:ascii="Arial" w:hAnsi="Arial" w:cs="Arial"/>
          <w:b/>
          <w:bCs/>
          <w:sz w:val="20"/>
          <w:szCs w:val="20"/>
        </w:rPr>
        <w:t>milyen országokba</w:t>
      </w:r>
      <w:r w:rsidRPr="00E65AF1">
        <w:rPr>
          <w:rFonts w:ascii="Arial" w:hAnsi="Arial" w:cs="Arial"/>
          <w:sz w:val="20"/>
          <w:szCs w:val="20"/>
        </w:rPr>
        <w:t xml:space="preserve"> akarunk bejelenteni. Később ezeket adja fel a rendszer, már nem adhatunk hozzá mást akkor. Nagyon cselesen működik. A legördülő menüből ikszeljük be, vagy írjuk be a kezdetét, pl. HU. Látszólag semmi nem történik, de ha máshova </w:t>
      </w:r>
      <w:r>
        <w:rPr>
          <w:rFonts w:ascii="Arial" w:hAnsi="Arial" w:cs="Arial"/>
          <w:sz w:val="20"/>
          <w:szCs w:val="20"/>
        </w:rPr>
        <w:t>ki</w:t>
      </w:r>
      <w:r w:rsidRPr="00E65AF1">
        <w:rPr>
          <w:rFonts w:ascii="Arial" w:hAnsi="Arial" w:cs="Arial"/>
          <w:sz w:val="20"/>
          <w:szCs w:val="20"/>
        </w:rPr>
        <w:t>kattintanunk, ennyi elég, akkor látható, hogy működött a beikszelés, az adott választás(ok) megjelen(n)</w:t>
      </w:r>
      <w:proofErr w:type="spellStart"/>
      <w:r w:rsidRPr="00E65AF1">
        <w:rPr>
          <w:rFonts w:ascii="Arial" w:hAnsi="Arial" w:cs="Arial"/>
          <w:sz w:val="20"/>
          <w:szCs w:val="20"/>
        </w:rPr>
        <w:t>ek</w:t>
      </w:r>
      <w:proofErr w:type="spellEnd"/>
      <w:r w:rsidRPr="00E65AF1">
        <w:rPr>
          <w:rFonts w:ascii="Arial" w:hAnsi="Arial" w:cs="Arial"/>
          <w:sz w:val="20"/>
          <w:szCs w:val="20"/>
        </w:rPr>
        <w:t xml:space="preserve"> az alatta lévő szürke mezőben (elég buta megoldás, de ez van). Egyet vagy többet ikszeljünk, aszerint, hogy hány országba szállítunk.</w:t>
      </w:r>
    </w:p>
    <w:p w14:paraId="7F345DC9" w14:textId="77777777" w:rsidR="00D258AB" w:rsidRPr="00E65AF1" w:rsidRDefault="00D258AB">
      <w:pPr>
        <w:pStyle w:val="Listaszerbekezds"/>
        <w:numPr>
          <w:ilvl w:val="0"/>
          <w:numId w:val="7"/>
        </w:numPr>
        <w:jc w:val="both"/>
        <w:rPr>
          <w:rFonts w:ascii="Arial" w:hAnsi="Arial" w:cs="Arial"/>
          <w:sz w:val="20"/>
          <w:szCs w:val="20"/>
        </w:rPr>
      </w:pPr>
      <w:r w:rsidRPr="00E65AF1">
        <w:rPr>
          <w:rFonts w:ascii="Arial" w:hAnsi="Arial" w:cs="Arial"/>
          <w:sz w:val="20"/>
          <w:szCs w:val="20"/>
        </w:rPr>
        <w:t xml:space="preserve">Ugyanígy az alatta lévő </w:t>
      </w:r>
      <w:r w:rsidRPr="00E65AF1">
        <w:rPr>
          <w:rFonts w:ascii="Arial" w:hAnsi="Arial" w:cs="Arial"/>
          <w:b/>
          <w:bCs/>
          <w:sz w:val="20"/>
          <w:szCs w:val="20"/>
        </w:rPr>
        <w:t>nyelv menü</w:t>
      </w:r>
      <w:r w:rsidRPr="00E65AF1">
        <w:rPr>
          <w:rFonts w:ascii="Arial" w:hAnsi="Arial" w:cs="Arial"/>
          <w:sz w:val="20"/>
          <w:szCs w:val="20"/>
        </w:rPr>
        <w:t xml:space="preserve"> esetén. Figyeljünk arra, hogy bár a magyarországi bejelentés csak magyarul történhet, de mondjuk a németországi németül vagy angolul is. Egy letölthető </w:t>
      </w:r>
      <w:hyperlink r:id="rId12" w:history="1">
        <w:r w:rsidRPr="00E65AF1">
          <w:rPr>
            <w:rStyle w:val="Hiperhivatkozs"/>
            <w:rFonts w:ascii="Arial" w:hAnsi="Arial" w:cs="Arial"/>
            <w:sz w:val="20"/>
            <w:szCs w:val="20"/>
          </w:rPr>
          <w:t>pdf fájlb</w:t>
        </w:r>
      </w:hyperlink>
      <w:r w:rsidRPr="00E65AF1">
        <w:rPr>
          <w:rFonts w:ascii="Arial" w:hAnsi="Arial" w:cs="Arial"/>
          <w:sz w:val="20"/>
          <w:szCs w:val="20"/>
        </w:rPr>
        <w:t>an a tagállamok ezt megadták. Az adott országban a szövegesen beadandó dossziérészeket, pl. az adatlap 11. szakaszát csak az itt beírt nyelv(</w:t>
      </w:r>
      <w:proofErr w:type="spellStart"/>
      <w:r w:rsidRPr="00E65AF1">
        <w:rPr>
          <w:rFonts w:ascii="Arial" w:hAnsi="Arial" w:cs="Arial"/>
          <w:sz w:val="20"/>
          <w:szCs w:val="20"/>
        </w:rPr>
        <w:t>ek</w:t>
      </w:r>
      <w:proofErr w:type="spellEnd"/>
      <w:r w:rsidRPr="00E65AF1">
        <w:rPr>
          <w:rFonts w:ascii="Arial" w:hAnsi="Arial" w:cs="Arial"/>
          <w:sz w:val="20"/>
          <w:szCs w:val="20"/>
        </w:rPr>
        <w:t>)</w:t>
      </w:r>
      <w:proofErr w:type="spellStart"/>
      <w:r w:rsidRPr="00E65AF1">
        <w:rPr>
          <w:rFonts w:ascii="Arial" w:hAnsi="Arial" w:cs="Arial"/>
          <w:sz w:val="20"/>
          <w:szCs w:val="20"/>
        </w:rPr>
        <w:t>en</w:t>
      </w:r>
      <w:proofErr w:type="spellEnd"/>
      <w:r w:rsidRPr="00E65AF1">
        <w:rPr>
          <w:rFonts w:ascii="Arial" w:hAnsi="Arial" w:cs="Arial"/>
          <w:sz w:val="20"/>
          <w:szCs w:val="20"/>
        </w:rPr>
        <w:t xml:space="preserve"> kell/lehet megadnunk</w:t>
      </w:r>
      <w:r>
        <w:rPr>
          <w:rFonts w:ascii="Arial" w:hAnsi="Arial" w:cs="Arial"/>
          <w:sz w:val="20"/>
          <w:szCs w:val="20"/>
        </w:rPr>
        <w:t xml:space="preserve"> (ha ezt a beírást kihagyjuk, a </w:t>
      </w:r>
      <w:proofErr w:type="spellStart"/>
      <w:r>
        <w:rPr>
          <w:rFonts w:ascii="Arial" w:hAnsi="Arial" w:cs="Arial"/>
          <w:sz w:val="20"/>
          <w:szCs w:val="20"/>
        </w:rPr>
        <w:t>validálás</w:t>
      </w:r>
      <w:proofErr w:type="spellEnd"/>
      <w:r>
        <w:rPr>
          <w:rFonts w:ascii="Arial" w:hAnsi="Arial" w:cs="Arial"/>
          <w:sz w:val="20"/>
          <w:szCs w:val="20"/>
        </w:rPr>
        <w:t xml:space="preserve"> is hibát jelent és nem fogadja el a bejelentésünket a rendszer</w:t>
      </w:r>
      <w:r w:rsidRPr="00E65AF1">
        <w:rPr>
          <w:rFonts w:ascii="Arial" w:hAnsi="Arial" w:cs="Arial"/>
          <w:sz w:val="20"/>
          <w:szCs w:val="20"/>
        </w:rPr>
        <w:t xml:space="preserve">. Annyit írjunk tehát be, ahány nyelven ezt meg tudjuk most a bejelentésnél tenni, akár a Google fordítóval. De ha most nem akarjuk, </w:t>
      </w:r>
      <w:r>
        <w:rPr>
          <w:rFonts w:ascii="Arial" w:hAnsi="Arial" w:cs="Arial"/>
          <w:sz w:val="20"/>
          <w:szCs w:val="20"/>
        </w:rPr>
        <w:t>új országot és nyelvet</w:t>
      </w:r>
      <w:r w:rsidRPr="00E65AF1">
        <w:rPr>
          <w:rFonts w:ascii="Arial" w:hAnsi="Arial" w:cs="Arial"/>
          <w:sz w:val="20"/>
          <w:szCs w:val="20"/>
        </w:rPr>
        <w:t xml:space="preserve"> később is pótolhatu</w:t>
      </w:r>
      <w:r>
        <w:rPr>
          <w:rFonts w:ascii="Arial" w:hAnsi="Arial" w:cs="Arial"/>
          <w:sz w:val="20"/>
          <w:szCs w:val="20"/>
        </w:rPr>
        <w:t>n</w:t>
      </w:r>
      <w:r w:rsidRPr="00E65AF1">
        <w:rPr>
          <w:rFonts w:ascii="Arial" w:hAnsi="Arial" w:cs="Arial"/>
          <w:sz w:val="20"/>
          <w:szCs w:val="20"/>
        </w:rPr>
        <w:t xml:space="preserve">k egy ingyenes aktualizálással. </w:t>
      </w:r>
      <w:r>
        <w:rPr>
          <w:rFonts w:ascii="Arial" w:hAnsi="Arial" w:cs="Arial"/>
          <w:sz w:val="20"/>
          <w:szCs w:val="20"/>
        </w:rPr>
        <w:t>(</w:t>
      </w:r>
      <w:proofErr w:type="gramStart"/>
      <w:r>
        <w:rPr>
          <w:rFonts w:ascii="Arial" w:hAnsi="Arial" w:cs="Arial"/>
          <w:sz w:val="20"/>
          <w:szCs w:val="20"/>
        </w:rPr>
        <w:t>Tehát  az</w:t>
      </w:r>
      <w:proofErr w:type="gramEnd"/>
      <w:r>
        <w:rPr>
          <w:rFonts w:ascii="Arial" w:hAnsi="Arial" w:cs="Arial"/>
          <w:sz w:val="20"/>
          <w:szCs w:val="20"/>
        </w:rPr>
        <w:t xml:space="preserve"> országot is hagyjuk ki az 5.-nél! Jó ezt előre </w:t>
      </w:r>
      <w:proofErr w:type="spellStart"/>
      <w:r>
        <w:rPr>
          <w:rFonts w:ascii="Arial" w:hAnsi="Arial" w:cs="Arial"/>
          <w:sz w:val="20"/>
          <w:szCs w:val="20"/>
        </w:rPr>
        <w:t>végiggondolni</w:t>
      </w:r>
      <w:proofErr w:type="spellEnd"/>
      <w:r>
        <w:rPr>
          <w:rFonts w:ascii="Arial" w:hAnsi="Arial" w:cs="Arial"/>
          <w:sz w:val="20"/>
          <w:szCs w:val="20"/>
        </w:rPr>
        <w:t xml:space="preserve">, mert országot már nem lehet később módosítani, csak a dosszié fejben beírni, hogy oda már nem szállítunk.) Az is látszik a </w:t>
      </w:r>
      <w:proofErr w:type="spellStart"/>
      <w:r>
        <w:rPr>
          <w:rFonts w:ascii="Arial" w:hAnsi="Arial" w:cs="Arial"/>
          <w:sz w:val="20"/>
          <w:szCs w:val="20"/>
        </w:rPr>
        <w:t>pdf-ből</w:t>
      </w:r>
      <w:proofErr w:type="spellEnd"/>
      <w:r>
        <w:rPr>
          <w:rFonts w:ascii="Arial" w:hAnsi="Arial" w:cs="Arial"/>
          <w:sz w:val="20"/>
          <w:szCs w:val="20"/>
        </w:rPr>
        <w:t>, hogy az angollal elég sok szokatlan nyelvet ki tudunk váltani, tehát kevesebb nyelvet elég bejelölni, mint ahány országot.</w:t>
      </w:r>
    </w:p>
    <w:p w14:paraId="16FEF26A" w14:textId="77777777" w:rsidR="00D258AB" w:rsidRPr="00E65AF1" w:rsidRDefault="00D258AB">
      <w:pPr>
        <w:pStyle w:val="Listaszerbekezds"/>
        <w:numPr>
          <w:ilvl w:val="0"/>
          <w:numId w:val="7"/>
        </w:numPr>
        <w:jc w:val="both"/>
        <w:rPr>
          <w:rFonts w:ascii="Arial" w:hAnsi="Arial" w:cs="Arial"/>
          <w:sz w:val="20"/>
          <w:szCs w:val="20"/>
        </w:rPr>
      </w:pPr>
      <w:r w:rsidRPr="00E65AF1">
        <w:rPr>
          <w:rFonts w:ascii="Arial" w:hAnsi="Arial" w:cs="Arial"/>
          <w:sz w:val="20"/>
          <w:szCs w:val="20"/>
        </w:rPr>
        <w:t xml:space="preserve">A </w:t>
      </w:r>
      <w:proofErr w:type="spellStart"/>
      <w:r w:rsidRPr="00E65AF1">
        <w:rPr>
          <w:rFonts w:ascii="Arial" w:hAnsi="Arial" w:cs="Arial"/>
          <w:b/>
          <w:bCs/>
          <w:sz w:val="20"/>
          <w:szCs w:val="20"/>
        </w:rPr>
        <w:t>Submission</w:t>
      </w:r>
      <w:proofErr w:type="spellEnd"/>
      <w:r w:rsidRPr="00E65AF1">
        <w:rPr>
          <w:rFonts w:ascii="Arial" w:hAnsi="Arial" w:cs="Arial"/>
          <w:b/>
          <w:bCs/>
          <w:sz w:val="20"/>
          <w:szCs w:val="20"/>
        </w:rPr>
        <w:t xml:space="preserve"> </w:t>
      </w:r>
      <w:proofErr w:type="spellStart"/>
      <w:r w:rsidRPr="00E65AF1">
        <w:rPr>
          <w:rFonts w:ascii="Arial" w:hAnsi="Arial" w:cs="Arial"/>
          <w:b/>
          <w:bCs/>
          <w:sz w:val="20"/>
          <w:szCs w:val="20"/>
        </w:rPr>
        <w:t>type</w:t>
      </w:r>
      <w:r w:rsidRPr="00E65AF1">
        <w:rPr>
          <w:rFonts w:ascii="Arial" w:hAnsi="Arial" w:cs="Arial"/>
          <w:sz w:val="20"/>
          <w:szCs w:val="20"/>
        </w:rPr>
        <w:t>-nál</w:t>
      </w:r>
      <w:proofErr w:type="spellEnd"/>
      <w:r w:rsidRPr="00E65AF1">
        <w:rPr>
          <w:rFonts w:ascii="Arial" w:hAnsi="Arial" w:cs="Arial"/>
          <w:sz w:val="20"/>
          <w:szCs w:val="20"/>
        </w:rPr>
        <w:t xml:space="preserve"> lehet egyet sem választani. Indulásra ez általában</w:t>
      </w:r>
      <w:r>
        <w:rPr>
          <w:rFonts w:ascii="Arial" w:hAnsi="Arial" w:cs="Arial"/>
          <w:sz w:val="20"/>
          <w:szCs w:val="20"/>
        </w:rPr>
        <w:t xml:space="preserve"> a helyzet</w:t>
      </w:r>
      <w:r w:rsidRPr="00E65AF1">
        <w:rPr>
          <w:rFonts w:ascii="Arial" w:hAnsi="Arial" w:cs="Arial"/>
          <w:sz w:val="20"/>
          <w:szCs w:val="20"/>
        </w:rPr>
        <w:t xml:space="preserve">. A </w:t>
      </w:r>
      <w:proofErr w:type="spellStart"/>
      <w:r w:rsidRPr="00E65AF1">
        <w:rPr>
          <w:rFonts w:ascii="Arial" w:hAnsi="Arial" w:cs="Arial"/>
          <w:sz w:val="20"/>
          <w:szCs w:val="20"/>
        </w:rPr>
        <w:t>Voluntary</w:t>
      </w:r>
      <w:proofErr w:type="spellEnd"/>
      <w:r w:rsidRPr="00E65AF1">
        <w:rPr>
          <w:rFonts w:ascii="Arial" w:hAnsi="Arial" w:cs="Arial"/>
          <w:sz w:val="20"/>
          <w:szCs w:val="20"/>
        </w:rPr>
        <w:t xml:space="preserve"> azt jelentené, hogy nem kellene az adott terméket bejelentenem, pl. mert nem veszélyes a keverékem, vagy nem olyan veszélyes, hogy köteles lennék bejelentést tenni, de mégis megteszem. Erre nyilván nem is fogok fizetni, pl. a magyaroknak. A Limited a csak ipari felhasználású keverékek egyszerű, adatlapos azonosítását teszi lehetővé: csak tisztán ipari felhasználásoknál használható, adatlapot kell csak csatolni és folyamatosan elérhető kontakt személyt megadni, nem kell más </w:t>
      </w:r>
      <w:proofErr w:type="spellStart"/>
      <w:r w:rsidRPr="00E65AF1">
        <w:rPr>
          <w:rFonts w:ascii="Arial" w:hAnsi="Arial" w:cs="Arial"/>
          <w:sz w:val="20"/>
          <w:szCs w:val="20"/>
        </w:rPr>
        <w:t>Mixture</w:t>
      </w:r>
      <w:proofErr w:type="spellEnd"/>
      <w:r w:rsidRPr="00E65AF1">
        <w:rPr>
          <w:rFonts w:ascii="Arial" w:hAnsi="Arial" w:cs="Arial"/>
          <w:sz w:val="20"/>
          <w:szCs w:val="20"/>
        </w:rPr>
        <w:t xml:space="preserve"> információt megadni. A termék kötelező dolgait persze kell. Ez ritka. Általában ezeken átlépünk, nem jelöljük be egyiket sem.</w:t>
      </w:r>
    </w:p>
    <w:p w14:paraId="4DA692DD" w14:textId="77777777" w:rsidR="00D258AB" w:rsidRPr="00E65AF1" w:rsidRDefault="00D258AB">
      <w:pPr>
        <w:pStyle w:val="Listaszerbekezds"/>
        <w:numPr>
          <w:ilvl w:val="0"/>
          <w:numId w:val="8"/>
        </w:numPr>
        <w:jc w:val="both"/>
        <w:rPr>
          <w:rFonts w:ascii="Arial" w:hAnsi="Arial" w:cs="Arial"/>
          <w:sz w:val="20"/>
          <w:szCs w:val="20"/>
        </w:rPr>
      </w:pPr>
      <w:r w:rsidRPr="00E65AF1">
        <w:rPr>
          <w:rFonts w:ascii="Arial" w:hAnsi="Arial" w:cs="Arial"/>
          <w:sz w:val="20"/>
          <w:szCs w:val="20"/>
        </w:rPr>
        <w:t xml:space="preserve">A </w:t>
      </w:r>
      <w:proofErr w:type="spellStart"/>
      <w:r w:rsidRPr="00E65AF1">
        <w:rPr>
          <w:rFonts w:ascii="Arial" w:hAnsi="Arial" w:cs="Arial"/>
          <w:b/>
          <w:bCs/>
          <w:sz w:val="20"/>
          <w:szCs w:val="20"/>
        </w:rPr>
        <w:t>Notification</w:t>
      </w:r>
      <w:proofErr w:type="spellEnd"/>
      <w:r w:rsidRPr="00E65AF1">
        <w:rPr>
          <w:rFonts w:ascii="Arial" w:hAnsi="Arial" w:cs="Arial"/>
          <w:b/>
          <w:bCs/>
          <w:sz w:val="20"/>
          <w:szCs w:val="20"/>
        </w:rPr>
        <w:t xml:space="preserve"> </w:t>
      </w:r>
      <w:proofErr w:type="spellStart"/>
      <w:proofErr w:type="gramStart"/>
      <w:r w:rsidRPr="00E65AF1">
        <w:rPr>
          <w:rFonts w:ascii="Arial" w:hAnsi="Arial" w:cs="Arial"/>
          <w:b/>
          <w:bCs/>
          <w:sz w:val="20"/>
          <w:szCs w:val="20"/>
        </w:rPr>
        <w:t>type</w:t>
      </w:r>
      <w:r w:rsidRPr="00E65AF1">
        <w:rPr>
          <w:rFonts w:ascii="Arial" w:hAnsi="Arial" w:cs="Arial"/>
          <w:sz w:val="20"/>
          <w:szCs w:val="20"/>
        </w:rPr>
        <w:t>-nál</w:t>
      </w:r>
      <w:proofErr w:type="spellEnd"/>
      <w:proofErr w:type="gramEnd"/>
      <w:r w:rsidRPr="00E65AF1">
        <w:rPr>
          <w:rFonts w:ascii="Arial" w:hAnsi="Arial" w:cs="Arial"/>
          <w:sz w:val="20"/>
          <w:szCs w:val="20"/>
        </w:rPr>
        <w:t xml:space="preserve"> ha a bejelentésünk nem egy aktualizálás, hanem az első, akkor az </w:t>
      </w:r>
      <w:proofErr w:type="spellStart"/>
      <w:r w:rsidRPr="00E65AF1">
        <w:rPr>
          <w:rFonts w:ascii="Arial" w:hAnsi="Arial" w:cs="Arial"/>
          <w:sz w:val="20"/>
          <w:szCs w:val="20"/>
        </w:rPr>
        <w:t>Initial</w:t>
      </w:r>
      <w:proofErr w:type="spellEnd"/>
      <w:r w:rsidRPr="00E65AF1">
        <w:rPr>
          <w:rFonts w:ascii="Arial" w:hAnsi="Arial" w:cs="Arial"/>
          <w:sz w:val="20"/>
          <w:szCs w:val="20"/>
        </w:rPr>
        <w:t xml:space="preserve"> </w:t>
      </w:r>
      <w:proofErr w:type="spellStart"/>
      <w:r w:rsidRPr="00E65AF1">
        <w:rPr>
          <w:rFonts w:ascii="Arial" w:hAnsi="Arial" w:cs="Arial"/>
          <w:sz w:val="20"/>
          <w:szCs w:val="20"/>
        </w:rPr>
        <w:t>notification</w:t>
      </w:r>
      <w:proofErr w:type="spellEnd"/>
      <w:r w:rsidRPr="00E65AF1">
        <w:rPr>
          <w:rFonts w:ascii="Arial" w:hAnsi="Arial" w:cs="Arial"/>
          <w:sz w:val="20"/>
          <w:szCs w:val="20"/>
        </w:rPr>
        <w:t xml:space="preserve">-t válasszuk. Ez alatt két update lehetőség van: </w:t>
      </w:r>
    </w:p>
    <w:p w14:paraId="0A5D17A2" w14:textId="77777777" w:rsidR="00D258AB" w:rsidRPr="00E65AF1" w:rsidRDefault="00D258AB">
      <w:pPr>
        <w:pStyle w:val="Listaszerbekezds"/>
        <w:numPr>
          <w:ilvl w:val="1"/>
          <w:numId w:val="3"/>
        </w:numPr>
        <w:jc w:val="both"/>
        <w:rPr>
          <w:rFonts w:ascii="Arial" w:hAnsi="Arial" w:cs="Arial"/>
          <w:sz w:val="20"/>
          <w:szCs w:val="20"/>
        </w:rPr>
      </w:pPr>
      <w:r w:rsidRPr="00E65AF1">
        <w:rPr>
          <w:rFonts w:ascii="Arial" w:hAnsi="Arial" w:cs="Arial"/>
          <w:sz w:val="20"/>
          <w:szCs w:val="20"/>
        </w:rPr>
        <w:t xml:space="preserve"> A másodikat (New </w:t>
      </w:r>
      <w:proofErr w:type="spellStart"/>
      <w:r w:rsidRPr="00E65AF1">
        <w:rPr>
          <w:rFonts w:ascii="Arial" w:hAnsi="Arial" w:cs="Arial"/>
          <w:sz w:val="20"/>
          <w:szCs w:val="20"/>
        </w:rPr>
        <w:t>notification</w:t>
      </w:r>
      <w:proofErr w:type="spellEnd"/>
      <w:r w:rsidRPr="00E65AF1">
        <w:rPr>
          <w:rFonts w:ascii="Arial" w:hAnsi="Arial" w:cs="Arial"/>
          <w:sz w:val="20"/>
          <w:szCs w:val="20"/>
        </w:rPr>
        <w:t xml:space="preserve"> </w:t>
      </w:r>
      <w:proofErr w:type="spellStart"/>
      <w:r w:rsidRPr="00E65AF1">
        <w:rPr>
          <w:rFonts w:ascii="Arial" w:hAnsi="Arial" w:cs="Arial"/>
          <w:sz w:val="20"/>
          <w:szCs w:val="20"/>
        </w:rPr>
        <w:t>after</w:t>
      </w:r>
      <w:proofErr w:type="spellEnd"/>
      <w:r w:rsidRPr="00E65AF1">
        <w:rPr>
          <w:rFonts w:ascii="Arial" w:hAnsi="Arial" w:cs="Arial"/>
          <w:sz w:val="20"/>
          <w:szCs w:val="20"/>
        </w:rPr>
        <w:t xml:space="preserve"> a </w:t>
      </w:r>
      <w:proofErr w:type="spellStart"/>
      <w:r w:rsidRPr="00E65AF1">
        <w:rPr>
          <w:rFonts w:ascii="Arial" w:hAnsi="Arial" w:cs="Arial"/>
          <w:sz w:val="20"/>
          <w:szCs w:val="20"/>
        </w:rPr>
        <w:t>significant</w:t>
      </w:r>
      <w:proofErr w:type="spellEnd"/>
      <w:r w:rsidRPr="00E65AF1">
        <w:rPr>
          <w:rFonts w:ascii="Arial" w:hAnsi="Arial" w:cs="Arial"/>
          <w:sz w:val="20"/>
          <w:szCs w:val="20"/>
        </w:rPr>
        <w:t xml:space="preserve"> </w:t>
      </w:r>
      <w:proofErr w:type="spellStart"/>
      <w:r w:rsidRPr="00E65AF1">
        <w:rPr>
          <w:rFonts w:ascii="Arial" w:hAnsi="Arial" w:cs="Arial"/>
          <w:sz w:val="20"/>
          <w:szCs w:val="20"/>
        </w:rPr>
        <w:t>change</w:t>
      </w:r>
      <w:proofErr w:type="spellEnd"/>
      <w:r w:rsidRPr="00E65AF1">
        <w:rPr>
          <w:rFonts w:ascii="Arial" w:hAnsi="Arial" w:cs="Arial"/>
          <w:sz w:val="20"/>
          <w:szCs w:val="20"/>
        </w:rPr>
        <w:t xml:space="preserve"> of </w:t>
      </w:r>
      <w:proofErr w:type="spellStart"/>
      <w:r w:rsidRPr="00E65AF1">
        <w:rPr>
          <w:rFonts w:ascii="Arial" w:hAnsi="Arial" w:cs="Arial"/>
          <w:sz w:val="20"/>
          <w:szCs w:val="20"/>
        </w:rPr>
        <w:t>composition</w:t>
      </w:r>
      <w:proofErr w:type="spellEnd"/>
      <w:r w:rsidRPr="00E65AF1">
        <w:rPr>
          <w:rFonts w:ascii="Arial" w:hAnsi="Arial" w:cs="Arial"/>
          <w:sz w:val="20"/>
          <w:szCs w:val="20"/>
        </w:rPr>
        <w:t>) majd akkor választjuk, ha azért kell újra bejelentenünk a terméket, mert túl sokat változott közben az összetétel, vagy új komponens került bele: ezért fizetnünk is kell az NNK-</w:t>
      </w:r>
      <w:proofErr w:type="spellStart"/>
      <w:r w:rsidRPr="00E65AF1">
        <w:rPr>
          <w:rFonts w:ascii="Arial" w:hAnsi="Arial" w:cs="Arial"/>
          <w:sz w:val="20"/>
          <w:szCs w:val="20"/>
        </w:rPr>
        <w:t>nak</w:t>
      </w:r>
      <w:proofErr w:type="spellEnd"/>
      <w:r w:rsidRPr="00E65AF1">
        <w:rPr>
          <w:rFonts w:ascii="Arial" w:hAnsi="Arial" w:cs="Arial"/>
          <w:sz w:val="20"/>
          <w:szCs w:val="20"/>
        </w:rPr>
        <w:t>, de csak 12 000 Ft-ot.</w:t>
      </w:r>
    </w:p>
    <w:p w14:paraId="3060522E" w14:textId="77777777" w:rsidR="00D258AB" w:rsidRPr="00E65AF1" w:rsidRDefault="00D258AB">
      <w:pPr>
        <w:pStyle w:val="Listaszerbekezds"/>
        <w:numPr>
          <w:ilvl w:val="1"/>
          <w:numId w:val="3"/>
        </w:numPr>
        <w:jc w:val="both"/>
        <w:rPr>
          <w:rFonts w:ascii="Arial" w:hAnsi="Arial" w:cs="Arial"/>
          <w:sz w:val="20"/>
          <w:szCs w:val="20"/>
        </w:rPr>
      </w:pPr>
      <w:r w:rsidRPr="00E65AF1">
        <w:rPr>
          <w:rFonts w:ascii="Arial" w:hAnsi="Arial" w:cs="Arial"/>
          <w:sz w:val="20"/>
          <w:szCs w:val="20"/>
        </w:rPr>
        <w:t xml:space="preserve">A harmadik (The </w:t>
      </w:r>
      <w:proofErr w:type="spellStart"/>
      <w:r w:rsidRPr="00E65AF1">
        <w:rPr>
          <w:rFonts w:ascii="Arial" w:hAnsi="Arial" w:cs="Arial"/>
          <w:sz w:val="20"/>
          <w:szCs w:val="20"/>
        </w:rPr>
        <w:t>submission</w:t>
      </w:r>
      <w:proofErr w:type="spellEnd"/>
      <w:r w:rsidRPr="00E65AF1">
        <w:rPr>
          <w:rFonts w:ascii="Arial" w:hAnsi="Arial" w:cs="Arial"/>
          <w:sz w:val="20"/>
          <w:szCs w:val="20"/>
        </w:rPr>
        <w:t xml:space="preserve"> is an update) meg más okból való aktualizálásra való (pl. veszélyességváltozás, új kiszerelés, új ország stb.). Ez ingyenes</w:t>
      </w:r>
    </w:p>
    <w:p w14:paraId="7A3D8E9E" w14:textId="77777777" w:rsidR="00D258AB" w:rsidRPr="00E65AF1" w:rsidRDefault="00D258AB">
      <w:pPr>
        <w:pStyle w:val="Listaszerbekezds"/>
        <w:numPr>
          <w:ilvl w:val="0"/>
          <w:numId w:val="8"/>
        </w:numPr>
        <w:jc w:val="both"/>
        <w:rPr>
          <w:rFonts w:ascii="Arial" w:hAnsi="Arial" w:cs="Arial"/>
          <w:sz w:val="20"/>
          <w:szCs w:val="20"/>
        </w:rPr>
      </w:pPr>
      <w:r w:rsidRPr="00E65AF1">
        <w:rPr>
          <w:rFonts w:ascii="Arial" w:hAnsi="Arial" w:cs="Arial"/>
          <w:sz w:val="20"/>
          <w:szCs w:val="20"/>
        </w:rPr>
        <w:t xml:space="preserve">Ne felejtsük el az egészet jobbra alul a </w:t>
      </w:r>
      <w:proofErr w:type="spellStart"/>
      <w:r w:rsidRPr="00E65AF1">
        <w:rPr>
          <w:rFonts w:ascii="Arial" w:hAnsi="Arial" w:cs="Arial"/>
          <w:color w:val="FF0000"/>
          <w:sz w:val="20"/>
          <w:szCs w:val="20"/>
        </w:rPr>
        <w:t>Save</w:t>
      </w:r>
      <w:proofErr w:type="spellEnd"/>
      <w:r w:rsidRPr="00E65AF1">
        <w:rPr>
          <w:rFonts w:ascii="Arial" w:hAnsi="Arial" w:cs="Arial"/>
          <w:sz w:val="20"/>
          <w:szCs w:val="20"/>
        </w:rPr>
        <w:t>-vel elmenteni. Ha elfelejtettük, nem baj, figyelmeztet.</w:t>
      </w:r>
    </w:p>
    <w:p w14:paraId="2695306C" w14:textId="77777777" w:rsidR="00D258AB" w:rsidRDefault="00D258AB" w:rsidP="00D258AB">
      <w:pPr>
        <w:jc w:val="both"/>
        <w:rPr>
          <w:rFonts w:ascii="Times New Roman" w:hAnsi="Times New Roman"/>
        </w:rPr>
      </w:pPr>
      <w:r>
        <w:rPr>
          <w:rFonts w:ascii="Times New Roman" w:hAnsi="Times New Roman"/>
        </w:rPr>
        <w:t>A fenti dossziéfejet befejezve k</w:t>
      </w:r>
      <w:r w:rsidRPr="00C805C8">
        <w:rPr>
          <w:rFonts w:ascii="Times New Roman" w:hAnsi="Times New Roman"/>
        </w:rPr>
        <w:t xml:space="preserve">ezdjük a </w:t>
      </w:r>
      <w:r>
        <w:rPr>
          <w:rFonts w:ascii="Times New Roman" w:hAnsi="Times New Roman"/>
        </w:rPr>
        <w:t>k</w:t>
      </w:r>
      <w:r w:rsidRPr="00C805C8">
        <w:rPr>
          <w:rFonts w:ascii="Times New Roman" w:hAnsi="Times New Roman"/>
        </w:rPr>
        <w:t>everék</w:t>
      </w:r>
      <w:r>
        <w:rPr>
          <w:rFonts w:ascii="Times New Roman" w:hAnsi="Times New Roman"/>
        </w:rPr>
        <w:t>ünk</w:t>
      </w:r>
      <w:r w:rsidRPr="00C805C8">
        <w:rPr>
          <w:rFonts w:ascii="Times New Roman" w:hAnsi="Times New Roman"/>
        </w:rPr>
        <w:t xml:space="preserve"> adatainak a bevitelével a</w:t>
      </w:r>
      <w:r>
        <w:rPr>
          <w:rFonts w:ascii="Times New Roman" w:hAnsi="Times New Roman"/>
        </w:rPr>
        <w:t xml:space="preserve"> baloldali menüben: Ha magára a keverék bevitt nevére kattintunk: ez a következő sor, jobbra megjelenik a név és alatta a </w:t>
      </w:r>
      <w:proofErr w:type="spellStart"/>
      <w:r>
        <w:rPr>
          <w:rFonts w:ascii="Times New Roman" w:hAnsi="Times New Roman"/>
        </w:rPr>
        <w:t>Legal</w:t>
      </w:r>
      <w:proofErr w:type="spellEnd"/>
      <w:r>
        <w:rPr>
          <w:rFonts w:ascii="Times New Roman" w:hAnsi="Times New Roman"/>
        </w:rPr>
        <w:t xml:space="preserve"> </w:t>
      </w:r>
      <w:proofErr w:type="spellStart"/>
      <w:r>
        <w:rPr>
          <w:rFonts w:ascii="Times New Roman" w:hAnsi="Times New Roman"/>
        </w:rPr>
        <w:t>entity</w:t>
      </w:r>
      <w:proofErr w:type="spellEnd"/>
      <w:r>
        <w:rPr>
          <w:rFonts w:ascii="Times New Roman" w:hAnsi="Times New Roman"/>
        </w:rPr>
        <w:t xml:space="preserve"> </w:t>
      </w:r>
      <w:proofErr w:type="spellStart"/>
      <w:r>
        <w:rPr>
          <w:rFonts w:ascii="Times New Roman" w:hAnsi="Times New Roman"/>
        </w:rPr>
        <w:t>Owner</w:t>
      </w:r>
      <w:proofErr w:type="spellEnd"/>
      <w:r>
        <w:rPr>
          <w:rFonts w:ascii="Times New Roman" w:hAnsi="Times New Roman"/>
        </w:rPr>
        <w:t xml:space="preserve">, automatikusan a mi cégünk. Nem kell ezen változtatni. Alatta a </w:t>
      </w:r>
      <w:proofErr w:type="spellStart"/>
      <w:r>
        <w:rPr>
          <w:rFonts w:ascii="Times New Roman" w:hAnsi="Times New Roman"/>
        </w:rPr>
        <w:t>Contact</w:t>
      </w:r>
      <w:proofErr w:type="spellEnd"/>
      <w:r>
        <w:rPr>
          <w:rFonts w:ascii="Times New Roman" w:hAnsi="Times New Roman"/>
        </w:rPr>
        <w:t xml:space="preserve"> </w:t>
      </w:r>
      <w:proofErr w:type="spellStart"/>
      <w:r>
        <w:rPr>
          <w:rFonts w:ascii="Times New Roman" w:hAnsi="Times New Roman"/>
        </w:rPr>
        <w:t>persons</w:t>
      </w:r>
      <w:proofErr w:type="spellEnd"/>
      <w:r>
        <w:rPr>
          <w:rFonts w:ascii="Times New Roman" w:hAnsi="Times New Roman"/>
        </w:rPr>
        <w:t>. Ahogy mondtam, ez csak akkor kell, ha egyszerű, csak ipari felhasználásra jelentünk be valamit: ennek a személynek a nap 24 órájában elérhetőnek kell lennie (lásd a megfelelő bejelentésnél.</w:t>
      </w:r>
    </w:p>
    <w:p w14:paraId="446F5DCD" w14:textId="6F9541DE" w:rsidR="00D258AB" w:rsidRDefault="00D258AB" w:rsidP="00D258AB">
      <w:pPr>
        <w:jc w:val="both"/>
        <w:rPr>
          <w:rFonts w:ascii="Times New Roman" w:hAnsi="Times New Roman"/>
        </w:rPr>
      </w:pPr>
      <w:r>
        <w:rPr>
          <w:rFonts w:ascii="Times New Roman" w:hAnsi="Times New Roman"/>
        </w:rPr>
        <w:t xml:space="preserve">A következő címek, ha a dosszié nevénél baloldalt legördítjük a </w:t>
      </w:r>
      <w:r w:rsidRPr="007950C8">
        <w:rPr>
          <w:rFonts w:ascii="Britannic Bold" w:hAnsi="Britannic Bold"/>
          <w:b/>
          <w:bCs/>
        </w:rPr>
        <w:t>&gt;</w:t>
      </w:r>
      <w:r>
        <w:rPr>
          <w:rFonts w:ascii="Times New Roman" w:hAnsi="Times New Roman"/>
        </w:rPr>
        <w:t xml:space="preserve"> nyilat, a </w:t>
      </w:r>
      <w:proofErr w:type="spellStart"/>
      <w:r w:rsidRPr="00BA2AF3">
        <w:rPr>
          <w:rFonts w:ascii="Times New Roman" w:hAnsi="Times New Roman"/>
          <w:b/>
          <w:bCs/>
        </w:rPr>
        <w:t>Mixture</w:t>
      </w:r>
      <w:proofErr w:type="spellEnd"/>
      <w:r w:rsidRPr="00BA2AF3">
        <w:rPr>
          <w:rFonts w:ascii="Times New Roman" w:hAnsi="Times New Roman"/>
          <w:b/>
          <w:bCs/>
        </w:rPr>
        <w:t xml:space="preserve"> </w:t>
      </w:r>
      <w:proofErr w:type="spellStart"/>
      <w:r w:rsidRPr="00BA2AF3">
        <w:rPr>
          <w:rFonts w:ascii="Times New Roman" w:hAnsi="Times New Roman"/>
          <w:b/>
          <w:bCs/>
        </w:rPr>
        <w:t>information</w:t>
      </w:r>
      <w:proofErr w:type="spellEnd"/>
      <w:r w:rsidRPr="00BA2AF3">
        <w:rPr>
          <w:rFonts w:ascii="Times New Roman" w:hAnsi="Times New Roman"/>
          <w:b/>
          <w:bCs/>
        </w:rPr>
        <w:t xml:space="preserve"> and </w:t>
      </w:r>
      <w:proofErr w:type="spellStart"/>
      <w:r w:rsidRPr="00BA2AF3">
        <w:rPr>
          <w:rFonts w:ascii="Times New Roman" w:hAnsi="Times New Roman"/>
          <w:b/>
          <w:bCs/>
        </w:rPr>
        <w:t>product</w:t>
      </w:r>
      <w:proofErr w:type="spellEnd"/>
      <w:r w:rsidRPr="00BA2AF3">
        <w:rPr>
          <w:rFonts w:ascii="Times New Roman" w:hAnsi="Times New Roman"/>
          <w:b/>
          <w:bCs/>
        </w:rPr>
        <w:t xml:space="preserve"> </w:t>
      </w:r>
      <w:proofErr w:type="spellStart"/>
      <w:r w:rsidRPr="00BA2AF3">
        <w:rPr>
          <w:rFonts w:ascii="Times New Roman" w:hAnsi="Times New Roman"/>
          <w:b/>
          <w:bCs/>
        </w:rPr>
        <w:t>identity</w:t>
      </w:r>
      <w:proofErr w:type="spellEnd"/>
      <w:r>
        <w:rPr>
          <w:rFonts w:ascii="Times New Roman" w:hAnsi="Times New Roman"/>
          <w:b/>
          <w:bCs/>
        </w:rPr>
        <w:t>-</w:t>
      </w:r>
      <w:r w:rsidRPr="006767DF">
        <w:rPr>
          <w:rFonts w:ascii="Times New Roman" w:hAnsi="Times New Roman"/>
        </w:rPr>
        <w:t>vel kezdődnek.</w:t>
      </w:r>
      <w:r>
        <w:rPr>
          <w:rFonts w:ascii="Times New Roman" w:hAnsi="Times New Roman"/>
          <w:b/>
          <w:bCs/>
        </w:rPr>
        <w:t xml:space="preserve"> </w:t>
      </w:r>
      <w:r w:rsidR="007224E1">
        <w:rPr>
          <w:rFonts w:ascii="Times New Roman" w:hAnsi="Times New Roman"/>
          <w:b/>
          <w:bCs/>
        </w:rPr>
        <w:t>Mindig,</w:t>
      </w:r>
      <w:r>
        <w:rPr>
          <w:rFonts w:ascii="Times New Roman" w:hAnsi="Times New Roman"/>
          <w:b/>
          <w:bCs/>
        </w:rPr>
        <w:t xml:space="preserve"> ha legördítünk valamit, először nézzük meg, hogy lehet-e erre a következőre kattintani</w:t>
      </w:r>
      <w:r w:rsidRPr="009B5669">
        <w:rPr>
          <w:rFonts w:ascii="Times New Roman" w:hAnsi="Times New Roman"/>
          <w:b/>
          <w:bCs/>
        </w:rPr>
        <w:t xml:space="preserve"> </w:t>
      </w:r>
      <w:r>
        <w:rPr>
          <w:rFonts w:ascii="Times New Roman" w:hAnsi="Times New Roman"/>
          <w:b/>
          <w:bCs/>
        </w:rPr>
        <w:t xml:space="preserve">vagy van-e a végén piros </w:t>
      </w:r>
      <w:r w:rsidRPr="006767DF">
        <w:rPr>
          <w:rFonts w:ascii="Britannic Bold" w:hAnsi="Britannic Bold"/>
          <w:b/>
          <w:bCs/>
          <w:color w:val="ED7D31" w:themeColor="accent2"/>
        </w:rPr>
        <w:t>+</w:t>
      </w:r>
      <w:r>
        <w:rPr>
          <w:rFonts w:ascii="Times New Roman" w:hAnsi="Times New Roman"/>
          <w:b/>
          <w:bCs/>
        </w:rPr>
        <w:t>. Ha nem, megint gördítsük le tovább az előtte lévő baloldali kis nyilat. Ha már ki van töltve, mint ebben az esetben is, azt a végén lévő szám, általában 1 jelzi.</w:t>
      </w:r>
      <w:r>
        <w:rPr>
          <w:rFonts w:ascii="Times New Roman" w:hAnsi="Times New Roman"/>
        </w:rPr>
        <w:t xml:space="preserve"> Itt is a legördítésnél megjelenő első </w:t>
      </w:r>
      <w:proofErr w:type="spellStart"/>
      <w:r>
        <w:rPr>
          <w:rFonts w:ascii="Times New Roman" w:hAnsi="Times New Roman"/>
        </w:rPr>
        <w:t>Mixture</w:t>
      </w:r>
      <w:proofErr w:type="spellEnd"/>
      <w:r>
        <w:rPr>
          <w:rFonts w:ascii="Times New Roman" w:hAnsi="Times New Roman"/>
        </w:rPr>
        <w:t xml:space="preserve"> </w:t>
      </w:r>
      <w:proofErr w:type="spellStart"/>
      <w:r>
        <w:rPr>
          <w:rFonts w:ascii="Times New Roman" w:hAnsi="Times New Roman"/>
        </w:rPr>
        <w:t>identity</w:t>
      </w:r>
      <w:proofErr w:type="spellEnd"/>
      <w:r>
        <w:rPr>
          <w:rFonts w:ascii="Times New Roman" w:hAnsi="Times New Roman"/>
        </w:rPr>
        <w:t xml:space="preserve"> and </w:t>
      </w:r>
      <w:proofErr w:type="spellStart"/>
      <w:r>
        <w:rPr>
          <w:rFonts w:ascii="Times New Roman" w:hAnsi="Times New Roman"/>
        </w:rPr>
        <w:t>legal</w:t>
      </w:r>
      <w:proofErr w:type="spellEnd"/>
      <w:r>
        <w:rPr>
          <w:rFonts w:ascii="Times New Roman" w:hAnsi="Times New Roman"/>
        </w:rPr>
        <w:t xml:space="preserve"> </w:t>
      </w:r>
      <w:proofErr w:type="spellStart"/>
      <w:r>
        <w:rPr>
          <w:rFonts w:ascii="Times New Roman" w:hAnsi="Times New Roman"/>
        </w:rPr>
        <w:t>submitter</w:t>
      </w:r>
      <w:proofErr w:type="spellEnd"/>
      <w:r>
        <w:rPr>
          <w:rFonts w:ascii="Times New Roman" w:hAnsi="Times New Roman"/>
        </w:rPr>
        <w:t xml:space="preserve"> már ki van töltve a keverékünk nevével és a mi cégünkkel, de azért jó, ha ellenőrizzük.</w:t>
      </w:r>
    </w:p>
    <w:p w14:paraId="7F6E4EA5" w14:textId="77777777" w:rsidR="00D258AB" w:rsidRPr="00C805C8" w:rsidRDefault="00D258AB" w:rsidP="00D258AB">
      <w:pPr>
        <w:jc w:val="both"/>
        <w:rPr>
          <w:rFonts w:ascii="Times New Roman" w:hAnsi="Times New Roman"/>
        </w:rPr>
      </w:pPr>
      <w:r>
        <w:rPr>
          <w:rFonts w:ascii="Times New Roman" w:hAnsi="Times New Roman"/>
        </w:rPr>
        <w:t xml:space="preserve">A következő a </w:t>
      </w:r>
      <w:proofErr w:type="spellStart"/>
      <w:r w:rsidRPr="00BA2AF3">
        <w:rPr>
          <w:rFonts w:ascii="Times New Roman" w:hAnsi="Times New Roman"/>
          <w:b/>
          <w:bCs/>
        </w:rPr>
        <w:t>Mixture</w:t>
      </w:r>
      <w:proofErr w:type="spellEnd"/>
      <w:r w:rsidRPr="00BA2AF3">
        <w:rPr>
          <w:rFonts w:ascii="Times New Roman" w:hAnsi="Times New Roman"/>
          <w:b/>
          <w:bCs/>
        </w:rPr>
        <w:t xml:space="preserve"> </w:t>
      </w:r>
      <w:proofErr w:type="spellStart"/>
      <w:r w:rsidRPr="00BA2AF3">
        <w:rPr>
          <w:rFonts w:ascii="Times New Roman" w:hAnsi="Times New Roman"/>
          <w:b/>
          <w:bCs/>
        </w:rPr>
        <w:t>composition</w:t>
      </w:r>
      <w:proofErr w:type="spellEnd"/>
      <w:r>
        <w:rPr>
          <w:rFonts w:ascii="Times New Roman" w:hAnsi="Times New Roman"/>
          <w:b/>
          <w:bCs/>
        </w:rPr>
        <w:t>,</w:t>
      </w:r>
      <w:r>
        <w:rPr>
          <w:rFonts w:ascii="Times New Roman" w:hAnsi="Times New Roman"/>
        </w:rPr>
        <w:t xml:space="preserve"> mellette a piros </w:t>
      </w:r>
      <w:r w:rsidRPr="009B5669">
        <w:rPr>
          <w:rFonts w:ascii="Britannic Bold" w:hAnsi="Britannic Bold"/>
          <w:b/>
          <w:bCs/>
          <w:color w:val="FF0000"/>
        </w:rPr>
        <w:t>+</w:t>
      </w:r>
      <w:r>
        <w:rPr>
          <w:rFonts w:ascii="Times New Roman" w:hAnsi="Times New Roman"/>
        </w:rPr>
        <w:t>-</w:t>
      </w:r>
      <w:proofErr w:type="spellStart"/>
      <w:r>
        <w:rPr>
          <w:rFonts w:ascii="Times New Roman" w:hAnsi="Times New Roman"/>
        </w:rPr>
        <w:t>ra</w:t>
      </w:r>
      <w:proofErr w:type="spellEnd"/>
      <w:r>
        <w:rPr>
          <w:rFonts w:ascii="Times New Roman" w:hAnsi="Times New Roman"/>
        </w:rPr>
        <w:t xml:space="preserve"> kell kattintani. Figyelem: a piros </w:t>
      </w:r>
      <w:r w:rsidRPr="00E55268">
        <w:rPr>
          <w:rFonts w:ascii="Times New Roman" w:hAnsi="Times New Roman"/>
          <w:b/>
          <w:bCs/>
          <w:color w:val="FF0000"/>
        </w:rPr>
        <w:t>+</w:t>
      </w:r>
      <w:r>
        <w:rPr>
          <w:rFonts w:ascii="Times New Roman" w:hAnsi="Times New Roman"/>
        </w:rPr>
        <w:t xml:space="preserve"> csak akkor jelenik meg, ha rávisszük a kurzort. Hogy miért csinálnak ilyen nehezítést, nem tudom. Rákattintva alatta megjelenik a </w:t>
      </w:r>
      <w:proofErr w:type="spellStart"/>
      <w:r>
        <w:rPr>
          <w:rFonts w:ascii="Times New Roman" w:hAnsi="Times New Roman"/>
        </w:rPr>
        <w:t>Mixture</w:t>
      </w:r>
      <w:proofErr w:type="spellEnd"/>
      <w:r>
        <w:rPr>
          <w:rFonts w:ascii="Times New Roman" w:hAnsi="Times New Roman"/>
        </w:rPr>
        <w:t xml:space="preserve"> composition.001, jobbra is egy új ablakban ugyanez. FIGYELEM: lehet egy bejelentéshez több összetételt is bevinni, ha azok a határokon belül vannak, </w:t>
      </w:r>
      <w:proofErr w:type="spellStart"/>
      <w:r>
        <w:rPr>
          <w:rFonts w:ascii="Times New Roman" w:hAnsi="Times New Roman"/>
        </w:rPr>
        <w:t>pl</w:t>
      </w:r>
      <w:proofErr w:type="spellEnd"/>
      <w:r>
        <w:rPr>
          <w:rFonts w:ascii="Times New Roman" w:hAnsi="Times New Roman"/>
        </w:rPr>
        <w:t xml:space="preserve"> mert több terméket jelentenek, de ezt a többszörös </w:t>
      </w:r>
      <w:proofErr w:type="spellStart"/>
      <w:r>
        <w:rPr>
          <w:rFonts w:ascii="Times New Roman" w:hAnsi="Times New Roman"/>
        </w:rPr>
        <w:t>Mixture</w:t>
      </w:r>
      <w:proofErr w:type="spellEnd"/>
      <w:r>
        <w:rPr>
          <w:rFonts w:ascii="Times New Roman" w:hAnsi="Times New Roman"/>
        </w:rPr>
        <w:t xml:space="preserve"> </w:t>
      </w:r>
      <w:proofErr w:type="spellStart"/>
      <w:r>
        <w:rPr>
          <w:rFonts w:ascii="Times New Roman" w:hAnsi="Times New Roman"/>
        </w:rPr>
        <w:t>composition</w:t>
      </w:r>
      <w:proofErr w:type="spellEnd"/>
      <w:r>
        <w:rPr>
          <w:rFonts w:ascii="Times New Roman" w:hAnsi="Times New Roman"/>
        </w:rPr>
        <w:t xml:space="preserve"> 002, 003-at szinte soha nem használjuk, ha véletlenül lett, mert kétszer kattintottunk, töröljük ki, a </w:t>
      </w:r>
      <w:proofErr w:type="spellStart"/>
      <w:r>
        <w:rPr>
          <w:rFonts w:ascii="Times New Roman" w:hAnsi="Times New Roman"/>
        </w:rPr>
        <w:t>validálásnál</w:t>
      </w:r>
      <w:proofErr w:type="spellEnd"/>
      <w:r>
        <w:rPr>
          <w:rFonts w:ascii="Times New Roman" w:hAnsi="Times New Roman"/>
        </w:rPr>
        <w:t xml:space="preserve"> reklamálja az üres </w:t>
      </w:r>
      <w:proofErr w:type="spellStart"/>
      <w:r>
        <w:rPr>
          <w:rFonts w:ascii="Times New Roman" w:hAnsi="Times New Roman"/>
        </w:rPr>
        <w:t>compositon</w:t>
      </w:r>
      <w:proofErr w:type="spellEnd"/>
      <w:r>
        <w:rPr>
          <w:rFonts w:ascii="Times New Roman" w:hAnsi="Times New Roman"/>
        </w:rPr>
        <w:t>-t is. Gyakori hiba!</w:t>
      </w:r>
    </w:p>
    <w:p w14:paraId="45CC1397" w14:textId="77777777" w:rsidR="00D258AB" w:rsidRPr="007224E1" w:rsidRDefault="00D258AB" w:rsidP="007224E1">
      <w:pPr>
        <w:pStyle w:val="Cmsor2"/>
        <w:rPr>
          <w:rFonts w:ascii="Times New Roman" w:hAnsi="Times New Roman"/>
          <w:b/>
          <w:bCs/>
        </w:rPr>
      </w:pPr>
      <w:bookmarkStart w:id="5" w:name="_Toc124525579"/>
      <w:bookmarkStart w:id="6" w:name="_Toc129927173"/>
      <w:r w:rsidRPr="007224E1">
        <w:rPr>
          <w:rFonts w:ascii="Times New Roman" w:hAnsi="Times New Roman"/>
          <w:b/>
          <w:bCs/>
        </w:rPr>
        <w:lastRenderedPageBreak/>
        <w:t>Keverékadatok</w:t>
      </w:r>
      <w:bookmarkEnd w:id="5"/>
      <w:bookmarkEnd w:id="6"/>
    </w:p>
    <w:p w14:paraId="4118673D" w14:textId="77777777" w:rsidR="00D258AB" w:rsidRDefault="00D258AB">
      <w:pPr>
        <w:pStyle w:val="Listaszerbekezds"/>
        <w:numPr>
          <w:ilvl w:val="0"/>
          <w:numId w:val="8"/>
        </w:numPr>
      </w:pPr>
      <w:proofErr w:type="spellStart"/>
      <w:r>
        <w:t>Mixture</w:t>
      </w:r>
      <w:proofErr w:type="spellEnd"/>
      <w:r>
        <w:t xml:space="preserve"> composition.001 A bejövő jobboldali ablakban </w:t>
      </w:r>
      <w:r w:rsidRPr="000559FE">
        <w:rPr>
          <w:rFonts w:ascii="Cooper Black" w:hAnsi="Cooper Black"/>
          <w:b/>
          <w:bCs/>
          <w:color w:val="C45911" w:themeColor="accent2" w:themeShade="BF"/>
        </w:rPr>
        <w:t>+</w:t>
      </w:r>
      <w:r>
        <w:t xml:space="preserve"> New </w:t>
      </w:r>
      <w:proofErr w:type="spellStart"/>
      <w:r>
        <w:t>item</w:t>
      </w:r>
      <w:proofErr w:type="spellEnd"/>
      <w:r>
        <w:t xml:space="preserve"> középen felül. Erre kattintva alatta bejön az 1. sor, az első komponens helye, hiszen itt biztosan több komponens lehet. Rá kell kattintani az adott sorra. (ez meglepő, de működik, sőt, csak így tudunk beírni valamit az első komponensről és ugyanígy a továbbiakról.)</w:t>
      </w:r>
    </w:p>
    <w:p w14:paraId="603D71C4" w14:textId="77777777" w:rsidR="00D258AB" w:rsidRDefault="00D258AB">
      <w:pPr>
        <w:pStyle w:val="Listaszerbekezds"/>
        <w:numPr>
          <w:ilvl w:val="1"/>
          <w:numId w:val="8"/>
        </w:numPr>
        <w:jc w:val="both"/>
      </w:pPr>
      <w:r>
        <w:t xml:space="preserve">Bejön jobbra felugró ablakban a </w:t>
      </w:r>
      <w:proofErr w:type="spellStart"/>
      <w:r>
        <w:t>Set</w:t>
      </w:r>
      <w:proofErr w:type="spellEnd"/>
      <w:r>
        <w:t xml:space="preserve"> </w:t>
      </w:r>
      <w:proofErr w:type="spellStart"/>
      <w:r>
        <w:t>values</w:t>
      </w:r>
      <w:proofErr w:type="spellEnd"/>
      <w:r>
        <w:t xml:space="preserve">, majd sorban a beviendők. Az első a </w:t>
      </w:r>
      <w:proofErr w:type="spellStart"/>
      <w:r>
        <w:t>Name</w:t>
      </w:r>
      <w:proofErr w:type="spellEnd"/>
      <w:r>
        <w:t xml:space="preserve">. Erre kattintva először egy </w:t>
      </w:r>
      <w:r w:rsidRPr="000559FE">
        <w:rPr>
          <w:rFonts w:ascii="Cooper Black" w:hAnsi="Cooper Black"/>
          <w:b/>
          <w:bCs/>
          <w:color w:val="C45911" w:themeColor="accent2" w:themeShade="BF"/>
        </w:rPr>
        <w:t>+</w:t>
      </w:r>
      <w:proofErr w:type="spellStart"/>
      <w:r>
        <w:t>Select</w:t>
      </w:r>
      <w:proofErr w:type="spellEnd"/>
      <w:r>
        <w:t xml:space="preserve"> jön, erre kattintva nem a komponens nevét kell beírnunk, hanem az erre a komponensre lehetséges </w:t>
      </w:r>
      <w:proofErr w:type="spellStart"/>
      <w:r>
        <w:t>Mixture</w:t>
      </w:r>
      <w:proofErr w:type="spellEnd"/>
      <w:r>
        <w:t>/</w:t>
      </w:r>
      <w:proofErr w:type="spellStart"/>
      <w:r>
        <w:t>Product</w:t>
      </w:r>
      <w:proofErr w:type="spellEnd"/>
      <w:r>
        <w:t xml:space="preserve"> vagy </w:t>
      </w:r>
      <w:proofErr w:type="spellStart"/>
      <w:r>
        <w:t>Substance</w:t>
      </w:r>
      <w:proofErr w:type="spellEnd"/>
      <w:r>
        <w:t xml:space="preserve"> választás jön be. </w:t>
      </w:r>
      <w:r w:rsidRPr="004315A1">
        <w:rPr>
          <w:rFonts w:ascii="Times New Roman" w:hAnsi="Times New Roman"/>
        </w:rPr>
        <w:t>Beírhatunk komponensként keveréket (</w:t>
      </w:r>
      <w:proofErr w:type="spellStart"/>
      <w:r>
        <w:rPr>
          <w:rFonts w:ascii="Times New Roman" w:hAnsi="Times New Roman"/>
        </w:rPr>
        <w:t>mixture</w:t>
      </w:r>
      <w:proofErr w:type="spellEnd"/>
      <w:r>
        <w:rPr>
          <w:rFonts w:ascii="Times New Roman" w:hAnsi="Times New Roman"/>
        </w:rPr>
        <w:t xml:space="preserve">: ez lesz a </w:t>
      </w:r>
      <w:r w:rsidRPr="004315A1">
        <w:rPr>
          <w:rFonts w:ascii="Times New Roman" w:hAnsi="Times New Roman"/>
        </w:rPr>
        <w:t>MIM</w:t>
      </w:r>
      <w:r>
        <w:rPr>
          <w:rFonts w:ascii="Times New Roman" w:hAnsi="Times New Roman"/>
        </w:rPr>
        <w:t>, a mi keverékünkben egy másik, szállított keverék, mint komponens</w:t>
      </w:r>
      <w:r w:rsidRPr="004315A1">
        <w:rPr>
          <w:rFonts w:ascii="Times New Roman" w:hAnsi="Times New Roman"/>
        </w:rPr>
        <w:t>), vagy anyagot (</w:t>
      </w:r>
      <w:proofErr w:type="spellStart"/>
      <w:r w:rsidRPr="004315A1">
        <w:rPr>
          <w:rFonts w:ascii="Times New Roman" w:hAnsi="Times New Roman"/>
        </w:rPr>
        <w:t>Substance</w:t>
      </w:r>
      <w:proofErr w:type="spellEnd"/>
      <w:r>
        <w:rPr>
          <w:rFonts w:ascii="Times New Roman" w:hAnsi="Times New Roman"/>
        </w:rPr>
        <w:t>, anyagkomponens</w:t>
      </w:r>
      <w:r w:rsidRPr="004315A1">
        <w:rPr>
          <w:rFonts w:ascii="Times New Roman" w:hAnsi="Times New Roman"/>
        </w:rPr>
        <w:t xml:space="preserve">). Ez az első választás. </w:t>
      </w:r>
    </w:p>
    <w:p w14:paraId="3042478B" w14:textId="77777777" w:rsidR="00D258AB" w:rsidRDefault="00D258AB">
      <w:pPr>
        <w:pStyle w:val="Listaszerbekezds"/>
        <w:numPr>
          <w:ilvl w:val="1"/>
          <w:numId w:val="8"/>
        </w:numPr>
      </w:pPr>
      <w:r>
        <w:t xml:space="preserve">Ha az anyagot választottuk, bejönnek a felugró félablakban mindazok az anyagok, melyeket előzetesen már bevittünk a rendszerbe. Ezekből válasszunk rákattintással, vagy fenn az üres keresősorban névre kereshetjük őket, ha már túl sok van. Ha még nem vittük </w:t>
      </w:r>
      <w:proofErr w:type="gramStart"/>
      <w:r>
        <w:t>be</w:t>
      </w:r>
      <w:proofErr w:type="gramEnd"/>
      <w:r>
        <w:t xml:space="preserve"> ami kell, akkor jobbra fenn </w:t>
      </w:r>
      <w:r>
        <w:rPr>
          <w:color w:val="FF0000"/>
        </w:rPr>
        <w:t xml:space="preserve">+ </w:t>
      </w:r>
      <w:proofErr w:type="spellStart"/>
      <w:r>
        <w:rPr>
          <w:color w:val="FF0000"/>
        </w:rPr>
        <w:t>Create-tal</w:t>
      </w:r>
      <w:proofErr w:type="spellEnd"/>
      <w:r>
        <w:rPr>
          <w:color w:val="FF0000"/>
        </w:rPr>
        <w:t xml:space="preserve"> </w:t>
      </w:r>
      <w:r>
        <w:t>készíthetünk újat. Most megfordították és a +</w:t>
      </w:r>
      <w:proofErr w:type="spellStart"/>
      <w:r>
        <w:t>Create-ra</w:t>
      </w:r>
      <w:proofErr w:type="spellEnd"/>
      <w:r>
        <w:t xml:space="preserve"> kattintva a felugró ablakban legfelül először a referencia anyagot kell megadni. Látható, hogy alatta a </w:t>
      </w:r>
      <w:proofErr w:type="spellStart"/>
      <w:r>
        <w:t>legal</w:t>
      </w:r>
      <w:proofErr w:type="spellEnd"/>
      <w:r>
        <w:t xml:space="preserve"> </w:t>
      </w:r>
      <w:proofErr w:type="spellStart"/>
      <w:r>
        <w:t>entity</w:t>
      </w:r>
      <w:proofErr w:type="spellEnd"/>
      <w:r>
        <w:t xml:space="preserve"> alapból a mi cégünk. Nem fontos adat, egyszerűbb, ha nem változtatjuk meg. </w:t>
      </w:r>
    </w:p>
    <w:p w14:paraId="79BF6314" w14:textId="77777777" w:rsidR="00D258AB" w:rsidRDefault="00D258AB">
      <w:pPr>
        <w:pStyle w:val="Listaszerbekezds"/>
        <w:numPr>
          <w:ilvl w:val="2"/>
          <w:numId w:val="8"/>
        </w:numPr>
      </w:pPr>
      <w:r>
        <w:t>A referencia anyagnak is először nevet kell adnunk, majd alatt bevihetjük valamilyen számszerű azonosítóját (CAS, EK-szám). Ha benn van a háttéradatbázisban, a számítógép megtalálja, kattintással bevihetjük és ezzel kész.</w:t>
      </w:r>
    </w:p>
    <w:p w14:paraId="3E48F053" w14:textId="77777777" w:rsidR="00D258AB" w:rsidRDefault="00D258AB">
      <w:pPr>
        <w:pStyle w:val="Listaszerbekezds"/>
        <w:numPr>
          <w:ilvl w:val="2"/>
          <w:numId w:val="8"/>
        </w:numPr>
      </w:pPr>
      <w:r>
        <w:t xml:space="preserve">Ha nincs az adatbázisban, akkor minél több adatot ki kell töltenünk, hogy a gép elfogadja és tovább engedjen alul jobbra. A IUPAC név megadása a döntő, nem </w:t>
      </w:r>
      <w:proofErr w:type="spellStart"/>
      <w:r>
        <w:t>törödjünk</w:t>
      </w:r>
      <w:proofErr w:type="spellEnd"/>
      <w:r>
        <w:t xml:space="preserve"> vele, hogy ez megfeleljen a névalkotási szabályoknak, a gép nem ellenőrzi…</w:t>
      </w:r>
    </w:p>
    <w:p w14:paraId="0F3875F3" w14:textId="77777777" w:rsidR="00D258AB" w:rsidRDefault="00D258AB">
      <w:pPr>
        <w:pStyle w:val="Listaszerbekezds"/>
        <w:numPr>
          <w:ilvl w:val="1"/>
          <w:numId w:val="8"/>
        </w:numPr>
      </w:pPr>
      <w:r>
        <w:t xml:space="preserve">A következő ablakban bevihetjük az anyagunk funkcióját. Nem kötelező, nem szoktam, csak akkor kell, ha pigment vagy illatszer a </w:t>
      </w:r>
      <w:proofErr w:type="spellStart"/>
      <w:r>
        <w:t>Generic</w:t>
      </w:r>
      <w:proofErr w:type="spellEnd"/>
      <w:r>
        <w:t xml:space="preserve"> bejelentésben a komponensünk.</w:t>
      </w:r>
    </w:p>
    <w:p w14:paraId="04119DEF" w14:textId="77777777" w:rsidR="00D258AB" w:rsidRDefault="00D258AB">
      <w:pPr>
        <w:pStyle w:val="Listaszerbekezds"/>
        <w:numPr>
          <w:ilvl w:val="1"/>
          <w:numId w:val="8"/>
        </w:numPr>
      </w:pPr>
      <w:r>
        <w:t xml:space="preserve">Ezután, százalékot/tartományt kell majd adnunk a bevitt anyagunkra. Az osztályba sorolás csak akkor látszik, ha az anyagot már bevittük és elmentettük, ezáltal megjelent a </w:t>
      </w:r>
      <w:proofErr w:type="spellStart"/>
      <w:r>
        <w:t>Mixture</w:t>
      </w:r>
      <w:proofErr w:type="spellEnd"/>
      <w:r>
        <w:t xml:space="preserve"> composition.001 alatti táblázatban </w:t>
      </w:r>
      <w:r>
        <w:rPr>
          <w:b/>
          <w:bCs/>
        </w:rPr>
        <w:t xml:space="preserve">ÉS </w:t>
      </w:r>
      <w:r>
        <w:t xml:space="preserve">ezt jobbra alul elmentettük. Ekkor a baloldali menüben is megjelenik ez az anyagkomponens. </w:t>
      </w:r>
    </w:p>
    <w:p w14:paraId="32E48535" w14:textId="77777777" w:rsidR="00D258AB" w:rsidRDefault="00D258AB">
      <w:pPr>
        <w:pStyle w:val="Listaszerbekezds"/>
        <w:numPr>
          <w:ilvl w:val="1"/>
          <w:numId w:val="8"/>
        </w:numPr>
        <w:jc w:val="both"/>
        <w:rPr>
          <w:rFonts w:ascii="Times New Roman" w:hAnsi="Times New Roman"/>
        </w:rPr>
      </w:pPr>
      <w:r>
        <w:rPr>
          <w:rFonts w:ascii="Times New Roman" w:hAnsi="Times New Roman"/>
        </w:rPr>
        <w:t xml:space="preserve">Vigyük be a koncentrációját, ha tudjuk a </w:t>
      </w:r>
      <w:proofErr w:type="spellStart"/>
      <w:r>
        <w:rPr>
          <w:rFonts w:ascii="Times New Roman" w:hAnsi="Times New Roman"/>
        </w:rPr>
        <w:t>pontosat</w:t>
      </w:r>
      <w:proofErr w:type="spellEnd"/>
      <w:r>
        <w:rPr>
          <w:rFonts w:ascii="Times New Roman" w:hAnsi="Times New Roman"/>
        </w:rPr>
        <w:t>, vagy a tartományt, ha nem. Utóbbi akkor fordulhat elő, ha egy nekünk szállított keverékben van ez az anyagkomponens és a szállított keverék általunk elvégzett pontos bemérésének százalékát beszoroztuk a szállított keverék adatlapjában erre az anyagkomponensre megadott tól-ig-</w:t>
      </w:r>
      <w:proofErr w:type="spellStart"/>
      <w:r>
        <w:rPr>
          <w:rFonts w:ascii="Times New Roman" w:hAnsi="Times New Roman"/>
        </w:rPr>
        <w:t>gal</w:t>
      </w:r>
      <w:proofErr w:type="spellEnd"/>
      <w:r>
        <w:rPr>
          <w:rFonts w:ascii="Times New Roman" w:hAnsi="Times New Roman"/>
        </w:rPr>
        <w:t xml:space="preserve">, hogy megkapjuk, a mi keverékünkben mennyi van ebből az anyagból tól-ig. No meg akkor, ha importáltuk a keveréket és az adatlapban megadott tól-ig-ek beleférnek a méregközponti bejelentés koncentrációhatáraiba. Persze ettől függetlenül is megadhatunk tól-ig koncentrációtartományt a pontosan bemért komponensre, de jobbnak tartom a pontos adatok megadását, ha ismert. </w:t>
      </w:r>
    </w:p>
    <w:p w14:paraId="03D7229E" w14:textId="77777777" w:rsidR="00D258AB" w:rsidRDefault="00D258AB">
      <w:pPr>
        <w:pStyle w:val="Listaszerbekezds"/>
        <w:numPr>
          <w:ilvl w:val="2"/>
          <w:numId w:val="2"/>
        </w:numPr>
        <w:jc w:val="both"/>
        <w:rPr>
          <w:rFonts w:ascii="Times New Roman" w:hAnsi="Times New Roman"/>
        </w:rPr>
      </w:pPr>
      <w:r>
        <w:t>Concentration range. Nem lehet tizedesvesszőt beadni, csak pontot enged, a vesszőt kihagyja. De ne hagyjuk el a legördülő kisebb-nagyobb jeleket és a végén az m/m%-ot. H</w:t>
      </w:r>
      <w:r w:rsidRPr="00343490">
        <w:rPr>
          <w:rFonts w:ascii="Times New Roman" w:hAnsi="Times New Roman"/>
        </w:rPr>
        <w:t xml:space="preserve">a az m/m%-ot </w:t>
      </w:r>
      <w:r>
        <w:rPr>
          <w:rFonts w:ascii="Times New Roman" w:hAnsi="Times New Roman"/>
        </w:rPr>
        <w:t>el</w:t>
      </w:r>
      <w:r w:rsidRPr="00343490">
        <w:rPr>
          <w:rFonts w:ascii="Times New Roman" w:hAnsi="Times New Roman"/>
        </w:rPr>
        <w:t xml:space="preserve">felejtjük, akkor azt a komponenst nem veszi bele az összes százalék számításába. </w:t>
      </w:r>
      <w:proofErr w:type="gramStart"/>
      <w:r w:rsidRPr="00343490">
        <w:rPr>
          <w:rFonts w:ascii="Times New Roman" w:hAnsi="Times New Roman"/>
        </w:rPr>
        <w:t>Márpedig</w:t>
      </w:r>
      <w:proofErr w:type="gramEnd"/>
      <w:r w:rsidRPr="00343490">
        <w:rPr>
          <w:rFonts w:ascii="Times New Roman" w:hAnsi="Times New Roman"/>
        </w:rPr>
        <w:t xml:space="preserve"> ha 70% alatt maradunk, akkor az hiba a </w:t>
      </w:r>
      <w:proofErr w:type="spellStart"/>
      <w:r w:rsidRPr="00343490">
        <w:rPr>
          <w:rFonts w:ascii="Times New Roman" w:hAnsi="Times New Roman"/>
        </w:rPr>
        <w:t>buisiness</w:t>
      </w:r>
      <w:proofErr w:type="spellEnd"/>
      <w:r w:rsidRPr="00343490">
        <w:rPr>
          <w:rFonts w:ascii="Times New Roman" w:hAnsi="Times New Roman"/>
        </w:rPr>
        <w:t xml:space="preserve"> </w:t>
      </w:r>
      <w:proofErr w:type="spellStart"/>
      <w:r w:rsidRPr="00343490">
        <w:rPr>
          <w:rFonts w:ascii="Times New Roman" w:hAnsi="Times New Roman"/>
        </w:rPr>
        <w:t>rule</w:t>
      </w:r>
      <w:proofErr w:type="spellEnd"/>
      <w:r w:rsidRPr="00343490">
        <w:rPr>
          <w:rFonts w:ascii="Times New Roman" w:hAnsi="Times New Roman"/>
        </w:rPr>
        <w:t>-ban és nem engedi feltölteni a dossziét a végén</w:t>
      </w:r>
      <w:r>
        <w:rPr>
          <w:rFonts w:ascii="Times New Roman" w:hAnsi="Times New Roman"/>
        </w:rPr>
        <w:t xml:space="preserve">, ha 90% alatt maradunk, az pedig </w:t>
      </w:r>
      <w:proofErr w:type="spellStart"/>
      <w:r>
        <w:rPr>
          <w:rFonts w:ascii="Times New Roman" w:hAnsi="Times New Roman"/>
        </w:rPr>
        <w:t>Warning</w:t>
      </w:r>
      <w:proofErr w:type="spellEnd"/>
      <w:r>
        <w:rPr>
          <w:rFonts w:ascii="Times New Roman" w:hAnsi="Times New Roman"/>
        </w:rPr>
        <w:t>-ot tartalmazó bejelentést ad, amit a Hatóság lát és azt a dossziét valószínűleg ellenőrzi</w:t>
      </w:r>
      <w:r w:rsidRPr="00343490">
        <w:rPr>
          <w:rFonts w:ascii="Times New Roman" w:hAnsi="Times New Roman"/>
        </w:rPr>
        <w:t xml:space="preserve">. </w:t>
      </w:r>
      <w:r>
        <w:rPr>
          <w:rFonts w:ascii="Times New Roman" w:hAnsi="Times New Roman"/>
        </w:rPr>
        <w:t>V</w:t>
      </w:r>
      <w:r w:rsidRPr="00343490">
        <w:rPr>
          <w:rFonts w:ascii="Times New Roman" w:hAnsi="Times New Roman"/>
        </w:rPr>
        <w:t xml:space="preserve">agy </w:t>
      </w:r>
      <w:proofErr w:type="spellStart"/>
      <w:r w:rsidRPr="00343490">
        <w:rPr>
          <w:rFonts w:ascii="Times New Roman" w:hAnsi="Times New Roman"/>
        </w:rPr>
        <w:t>Typical</w:t>
      </w:r>
      <w:proofErr w:type="spellEnd"/>
      <w:r w:rsidRPr="00343490">
        <w:rPr>
          <w:rFonts w:ascii="Times New Roman" w:hAnsi="Times New Roman"/>
        </w:rPr>
        <w:t xml:space="preserve"> </w:t>
      </w:r>
      <w:proofErr w:type="spellStart"/>
      <w:r w:rsidRPr="00343490">
        <w:rPr>
          <w:rFonts w:ascii="Times New Roman" w:hAnsi="Times New Roman"/>
        </w:rPr>
        <w:t>contetration</w:t>
      </w:r>
      <w:proofErr w:type="spellEnd"/>
      <w:r w:rsidRPr="00343490">
        <w:rPr>
          <w:rFonts w:ascii="Times New Roman" w:hAnsi="Times New Roman"/>
        </w:rPr>
        <w:t xml:space="preserve">-t, vagy Concentration </w:t>
      </w:r>
      <w:proofErr w:type="spellStart"/>
      <w:r w:rsidRPr="00343490">
        <w:rPr>
          <w:rFonts w:ascii="Times New Roman" w:hAnsi="Times New Roman"/>
        </w:rPr>
        <w:t>range</w:t>
      </w:r>
      <w:proofErr w:type="spellEnd"/>
      <w:r w:rsidRPr="00343490">
        <w:rPr>
          <w:rFonts w:ascii="Times New Roman" w:hAnsi="Times New Roman"/>
        </w:rPr>
        <w:t>-t tölt</w:t>
      </w:r>
      <w:r>
        <w:rPr>
          <w:rFonts w:ascii="Times New Roman" w:hAnsi="Times New Roman"/>
        </w:rPr>
        <w:t>s</w:t>
      </w:r>
      <w:r w:rsidRPr="00343490">
        <w:rPr>
          <w:rFonts w:ascii="Times New Roman" w:hAnsi="Times New Roman"/>
        </w:rPr>
        <w:t>ünk ki. Mindkettőt nem</w:t>
      </w:r>
      <w:r>
        <w:rPr>
          <w:rFonts w:ascii="Times New Roman" w:hAnsi="Times New Roman"/>
        </w:rPr>
        <w:t xml:space="preserve"> lehet</w:t>
      </w:r>
      <w:r w:rsidRPr="00343490">
        <w:rPr>
          <w:rFonts w:ascii="Times New Roman" w:hAnsi="Times New Roman"/>
        </w:rPr>
        <w:t>!</w:t>
      </w:r>
    </w:p>
    <w:p w14:paraId="6F57AB23" w14:textId="77777777" w:rsidR="00D258AB" w:rsidRDefault="00D258AB">
      <w:pPr>
        <w:pStyle w:val="Listaszerbekezds"/>
        <w:numPr>
          <w:ilvl w:val="2"/>
          <w:numId w:val="2"/>
        </w:numPr>
        <w:jc w:val="both"/>
        <w:rPr>
          <w:rFonts w:ascii="Times New Roman" w:hAnsi="Times New Roman"/>
        </w:rPr>
      </w:pPr>
      <w:r>
        <w:rPr>
          <w:rFonts w:ascii="Times New Roman" w:hAnsi="Times New Roman"/>
        </w:rPr>
        <w:lastRenderedPageBreak/>
        <w:t xml:space="preserve">Nem fogadja el, amit az adatlapokban gyakran alkalmazunk, hogy csak kisebb mint, vagy csak </w:t>
      </w:r>
      <w:proofErr w:type="gramStart"/>
      <w:r>
        <w:rPr>
          <w:rFonts w:ascii="Times New Roman" w:hAnsi="Times New Roman"/>
        </w:rPr>
        <w:t>nagyobb</w:t>
      </w:r>
      <w:proofErr w:type="gramEnd"/>
      <w:r>
        <w:rPr>
          <w:rFonts w:ascii="Times New Roman" w:hAnsi="Times New Roman"/>
        </w:rPr>
        <w:t xml:space="preserve"> mint értéket írunk be, ha a concentration </w:t>
      </w:r>
      <w:proofErr w:type="spellStart"/>
      <w:r>
        <w:rPr>
          <w:rFonts w:ascii="Times New Roman" w:hAnsi="Times New Roman"/>
        </w:rPr>
        <w:t>range-et</w:t>
      </w:r>
      <w:proofErr w:type="spellEnd"/>
      <w:r>
        <w:rPr>
          <w:rFonts w:ascii="Times New Roman" w:hAnsi="Times New Roman"/>
        </w:rPr>
        <w:t xml:space="preserve"> választjuk (mert ez van az adatlapban). Ilyenkor nincs más megoldás, hasaljuk meg a hiányzó alsó vagy felső értéket és írjuk be.</w:t>
      </w:r>
    </w:p>
    <w:p w14:paraId="114D5035" w14:textId="77777777" w:rsidR="00D258AB" w:rsidRDefault="00D258AB">
      <w:pPr>
        <w:pStyle w:val="Listaszerbekezds"/>
        <w:numPr>
          <w:ilvl w:val="1"/>
          <w:numId w:val="8"/>
        </w:numPr>
      </w:pPr>
      <w:r>
        <w:t xml:space="preserve">Megadhatjuk itt ráklikkeléssel, ha a három különleges komponens valamelyikéről van szó (Standard, </w:t>
      </w:r>
      <w:proofErr w:type="spellStart"/>
      <w:r>
        <w:t>Interchangeable</w:t>
      </w:r>
      <w:proofErr w:type="spellEnd"/>
      <w:r>
        <w:t xml:space="preserve">, </w:t>
      </w:r>
      <w:proofErr w:type="spellStart"/>
      <w:r>
        <w:t>Generic</w:t>
      </w:r>
      <w:proofErr w:type="spellEnd"/>
      <w:r>
        <w:t xml:space="preserve">: külön tárgyalom), de ezeket általában nem használjuk. A </w:t>
      </w:r>
      <w:proofErr w:type="spellStart"/>
      <w:r>
        <w:t>Close-zal</w:t>
      </w:r>
      <w:proofErr w:type="spellEnd"/>
      <w:r>
        <w:t xml:space="preserve"> zárjuk és ezzel kitöltődik az első komponens.  </w:t>
      </w:r>
    </w:p>
    <w:p w14:paraId="5E0AC9B5" w14:textId="77777777" w:rsidR="00D258AB" w:rsidRDefault="00D258AB">
      <w:pPr>
        <w:pStyle w:val="Listaszerbekezds"/>
        <w:numPr>
          <w:ilvl w:val="0"/>
          <w:numId w:val="8"/>
        </w:numPr>
      </w:pPr>
      <w:r>
        <w:t xml:space="preserve">Ugyanígy vigyük be a többi anyagkomponenst is a sorok feletti </w:t>
      </w:r>
      <w:r>
        <w:rPr>
          <w:color w:val="FF0000"/>
        </w:rPr>
        <w:t xml:space="preserve">+ </w:t>
      </w:r>
      <w:r>
        <w:t xml:space="preserve">New </w:t>
      </w:r>
      <w:proofErr w:type="spellStart"/>
      <w:r>
        <w:t>item-mel</w:t>
      </w:r>
      <w:proofErr w:type="spellEnd"/>
      <w:r>
        <w:t xml:space="preserve">. FIGYELEM: Ne használjuk erre baloldalt a </w:t>
      </w:r>
      <w:proofErr w:type="spellStart"/>
      <w:r>
        <w:t>Mixture</w:t>
      </w:r>
      <w:proofErr w:type="spellEnd"/>
      <w:r>
        <w:t xml:space="preserve"> </w:t>
      </w:r>
      <w:proofErr w:type="spellStart"/>
      <w:r>
        <w:t>compositon</w:t>
      </w:r>
      <w:proofErr w:type="spellEnd"/>
      <w:r>
        <w:t xml:space="preserve"> piros </w:t>
      </w:r>
      <w:proofErr w:type="spellStart"/>
      <w:r>
        <w:t>plusszát</w:t>
      </w:r>
      <w:proofErr w:type="spellEnd"/>
      <w:r>
        <w:t xml:space="preserve">. Ez nem új komponenst, hanem új – de ugyanebben a bejelentésben kezelhető, nem nagyon eltérő összetételű – keveréket visz be, megjelenít egy </w:t>
      </w:r>
      <w:proofErr w:type="spellStart"/>
      <w:r>
        <w:t>mixture</w:t>
      </w:r>
      <w:proofErr w:type="spellEnd"/>
      <w:r>
        <w:t xml:space="preserve"> </w:t>
      </w:r>
      <w:proofErr w:type="spellStart"/>
      <w:r>
        <w:t>composition</w:t>
      </w:r>
      <w:proofErr w:type="spellEnd"/>
      <w:r>
        <w:t xml:space="preserve"> 002-t. Az új komponens beviteléhez jobboldalon, a sor feletti </w:t>
      </w:r>
      <w:r w:rsidRPr="00092698">
        <w:rPr>
          <w:rFonts w:ascii="Cooper Black" w:hAnsi="Cooper Black"/>
          <w:b/>
          <w:bCs/>
          <w:color w:val="C45911" w:themeColor="accent2" w:themeShade="BF"/>
        </w:rPr>
        <w:t>+</w:t>
      </w:r>
      <w:r>
        <w:t xml:space="preserve">New </w:t>
      </w:r>
      <w:proofErr w:type="spellStart"/>
      <w:r>
        <w:t>item</w:t>
      </w:r>
      <w:proofErr w:type="spellEnd"/>
      <w:r>
        <w:t xml:space="preserve"> kell. Érjük el a 90%-ot, ehhez pl. a vizet is be kell gyakran vinni, és természetesen más, nem veszélyes anyagkomponenseket is, melyeket nem szoktunk beírni a biztonsági adatlapba (polimereket, oldószereket, töltőanyagokat).</w:t>
      </w:r>
    </w:p>
    <w:p w14:paraId="5EE91765" w14:textId="77777777" w:rsidR="00D258AB" w:rsidRDefault="00D258AB">
      <w:pPr>
        <w:pStyle w:val="Listaszerbekezds"/>
        <w:numPr>
          <w:ilvl w:val="0"/>
          <w:numId w:val="8"/>
        </w:numPr>
      </w:pPr>
      <w:r>
        <w:t xml:space="preserve">Minden egyes anyagkomponenshez kell az osztályba sorolása. Ezeket most új módon találjuk meg: a </w:t>
      </w:r>
      <w:proofErr w:type="spellStart"/>
      <w:r>
        <w:t>Mixture</w:t>
      </w:r>
      <w:proofErr w:type="spellEnd"/>
      <w:r>
        <w:t xml:space="preserve"> composition.001 legördítése után megjelennek a bevitt anyag- és/vagy keverékkomponens nevek, de nem az anyagnevek elején, baloldalt, van a legördíthető jel, hanem a jobboldalt egy kettős </w:t>
      </w:r>
      <w:r w:rsidRPr="00F33DDF">
        <w:rPr>
          <w:rFonts w:cs="Calibri"/>
          <w:b/>
          <w:bCs/>
          <w:sz w:val="24"/>
          <w:szCs w:val="24"/>
        </w:rPr>
        <w:t>&gt;&gt;</w:t>
      </w:r>
      <w:r>
        <w:rPr>
          <w:rFonts w:cs="Calibri"/>
          <w:b/>
          <w:bCs/>
          <w:sz w:val="24"/>
          <w:szCs w:val="24"/>
        </w:rPr>
        <w:t xml:space="preserve">. </w:t>
      </w:r>
      <w:r>
        <w:t xml:space="preserve"> Erre kattintva az egész menüsor eltűnik és felül megjelenik az adott anyagnév, most már a szokásos baloldali </w:t>
      </w:r>
      <w:proofErr w:type="spellStart"/>
      <w:r>
        <w:t>legördítőjellel</w:t>
      </w:r>
      <w:proofErr w:type="spellEnd"/>
      <w:r>
        <w:t xml:space="preserve"> </w:t>
      </w:r>
      <w:r w:rsidRPr="00F33DDF">
        <w:rPr>
          <w:rFonts w:cs="Calibri"/>
          <w:b/>
          <w:bCs/>
          <w:sz w:val="24"/>
          <w:szCs w:val="24"/>
        </w:rPr>
        <w:t>&gt;</w:t>
      </w:r>
      <w:r>
        <w:t xml:space="preserve">. </w:t>
      </w:r>
    </w:p>
    <w:p w14:paraId="2F335416" w14:textId="77777777" w:rsidR="00D258AB" w:rsidRDefault="00D258AB">
      <w:pPr>
        <w:pStyle w:val="Listaszerbekezds"/>
        <w:numPr>
          <w:ilvl w:val="1"/>
          <w:numId w:val="8"/>
        </w:numPr>
      </w:pPr>
      <w:r>
        <w:t xml:space="preserve">Az </w:t>
      </w:r>
      <w:proofErr w:type="spellStart"/>
      <w:r>
        <w:t>Identity</w:t>
      </w:r>
      <w:proofErr w:type="spellEnd"/>
      <w:r>
        <w:t xml:space="preserve"> of the </w:t>
      </w:r>
      <w:proofErr w:type="spellStart"/>
      <w:r>
        <w:t>substancet</w:t>
      </w:r>
      <w:proofErr w:type="spellEnd"/>
      <w:r>
        <w:t xml:space="preserve"> legördítve látjuk, hogy ezt a mi cégünkhöz rendelte automatikusan a program. Nyugodtan így hagyhatjuk.</w:t>
      </w:r>
    </w:p>
    <w:p w14:paraId="5F2D9407" w14:textId="77777777" w:rsidR="00D258AB" w:rsidRDefault="00D258AB">
      <w:pPr>
        <w:pStyle w:val="Listaszerbekezds"/>
        <w:numPr>
          <w:ilvl w:val="1"/>
          <w:numId w:val="8"/>
        </w:numPr>
      </w:pPr>
      <w:r>
        <w:t xml:space="preserve">A </w:t>
      </w:r>
      <w:proofErr w:type="spellStart"/>
      <w:r>
        <w:t>Classification</w:t>
      </w:r>
      <w:proofErr w:type="spellEnd"/>
      <w:r>
        <w:t xml:space="preserve"> and </w:t>
      </w:r>
      <w:proofErr w:type="spellStart"/>
      <w:r>
        <w:t>labelling</w:t>
      </w:r>
      <w:proofErr w:type="spellEnd"/>
      <w:r>
        <w:t xml:space="preserve"> végén megjelenő piros </w:t>
      </w:r>
      <w:r w:rsidRPr="002D4AE5">
        <w:rPr>
          <w:b/>
          <w:bCs/>
          <w:color w:val="FF0000"/>
        </w:rPr>
        <w:t>+</w:t>
      </w:r>
      <w:r>
        <w:rPr>
          <w:b/>
          <w:bCs/>
          <w:color w:val="FF0000"/>
        </w:rPr>
        <w:t xml:space="preserve"> </w:t>
      </w:r>
      <w:r>
        <w:t>-</w:t>
      </w:r>
      <w:proofErr w:type="spellStart"/>
      <w:r>
        <w:t>ra</w:t>
      </w:r>
      <w:proofErr w:type="spellEnd"/>
      <w:r>
        <w:t xml:space="preserve"> megjelenik a menüben egy </w:t>
      </w:r>
      <w:proofErr w:type="spellStart"/>
      <w:r>
        <w:t>Classification</w:t>
      </w:r>
      <w:proofErr w:type="spellEnd"/>
      <w:r>
        <w:t xml:space="preserve"> and </w:t>
      </w:r>
      <w:proofErr w:type="spellStart"/>
      <w:r>
        <w:t>labelling</w:t>
      </w:r>
      <w:proofErr w:type="spellEnd"/>
      <w:r>
        <w:t xml:space="preserve"> 001 (itt se hozzunk létre véletlenül másikat! Törölni az adott menüsor végén a fekete szemétkosárra kattintva lehet. Megjelenik egyidejűleg jobbra egy kitöltendő nagy ablak. Újdonságként behoztak egy „tartalomjegyzéket” a tetejére </w:t>
      </w:r>
      <w:proofErr w:type="spellStart"/>
      <w:r>
        <w:t>Classification</w:t>
      </w:r>
      <w:proofErr w:type="spellEnd"/>
      <w:r>
        <w:t xml:space="preserve">, </w:t>
      </w:r>
      <w:proofErr w:type="spellStart"/>
      <w:r>
        <w:t>Labelling</w:t>
      </w:r>
      <w:proofErr w:type="spellEnd"/>
      <w:r>
        <w:t xml:space="preserve"> és </w:t>
      </w:r>
      <w:proofErr w:type="spellStart"/>
      <w:r>
        <w:t>Notes</w:t>
      </w:r>
      <w:proofErr w:type="spellEnd"/>
      <w:r>
        <w:t>.</w:t>
      </w:r>
    </w:p>
    <w:p w14:paraId="7294A7AF" w14:textId="77777777" w:rsidR="00D258AB" w:rsidRPr="00067101" w:rsidRDefault="00D258AB">
      <w:pPr>
        <w:pStyle w:val="Listaszerbekezds"/>
        <w:numPr>
          <w:ilvl w:val="2"/>
          <w:numId w:val="8"/>
        </w:numPr>
      </w:pPr>
      <w:r>
        <w:t xml:space="preserve">Ha az adott anyagkomponens nem veszélyes, akkor a </w:t>
      </w:r>
      <w:proofErr w:type="spellStart"/>
      <w:r>
        <w:t>Not</w:t>
      </w:r>
      <w:proofErr w:type="spellEnd"/>
      <w:r>
        <w:t xml:space="preserve"> </w:t>
      </w:r>
      <w:proofErr w:type="spellStart"/>
      <w:r>
        <w:t>classified</w:t>
      </w:r>
      <w:proofErr w:type="spellEnd"/>
      <w:r>
        <w:t xml:space="preserve">-ot kiikszeljük és kész, </w:t>
      </w:r>
      <w:proofErr w:type="spellStart"/>
      <w:r w:rsidRPr="00067101">
        <w:rPr>
          <w:b/>
          <w:bCs/>
          <w:color w:val="FF0000"/>
        </w:rPr>
        <w:t>Save</w:t>
      </w:r>
      <w:proofErr w:type="spellEnd"/>
    </w:p>
    <w:p w14:paraId="4BF1C7EE" w14:textId="77777777" w:rsidR="00D258AB" w:rsidRDefault="00D258AB">
      <w:pPr>
        <w:pStyle w:val="Listaszerbekezds"/>
        <w:numPr>
          <w:ilvl w:val="2"/>
          <w:numId w:val="8"/>
        </w:numPr>
      </w:pPr>
      <w:r>
        <w:t xml:space="preserve">A legtöbb veszélyességi besorolást úgy vihetjük be, a </w:t>
      </w:r>
      <w:proofErr w:type="spellStart"/>
      <w:r>
        <w:t>Hazard</w:t>
      </w:r>
      <w:proofErr w:type="spellEnd"/>
      <w:r>
        <w:t xml:space="preserve"> </w:t>
      </w:r>
      <w:proofErr w:type="spellStart"/>
      <w:r>
        <w:t>categories</w:t>
      </w:r>
      <w:proofErr w:type="spellEnd"/>
      <w:r>
        <w:t xml:space="preserve"> </w:t>
      </w:r>
      <w:r w:rsidRPr="00BA3A12">
        <w:t>&amp;</w:t>
      </w:r>
      <w:r>
        <w:t xml:space="preserve"> </w:t>
      </w:r>
      <w:proofErr w:type="spellStart"/>
      <w:r>
        <w:t>Statements</w:t>
      </w:r>
      <w:proofErr w:type="spellEnd"/>
      <w:r>
        <w:t xml:space="preserve"> legördülő menünek látszó téglalapba kattintunk (A legördülő menü túl hosszú, sokat kell vacakolni vele). Ehelyett a téglalapba kattintva majd egymás után egyesével beírva a H kódokat, pl. 302, 412 alul rögtön megjelenik az adott végpont, rákattintunk és folytatjuk a következővel.</w:t>
      </w:r>
    </w:p>
    <w:p w14:paraId="158FC9E8" w14:textId="77777777" w:rsidR="00D258AB" w:rsidRDefault="00D258AB">
      <w:pPr>
        <w:pStyle w:val="Listaszerbekezds"/>
        <w:numPr>
          <w:ilvl w:val="2"/>
          <w:numId w:val="8"/>
        </w:numPr>
      </w:pPr>
      <w:r>
        <w:t xml:space="preserve">Azokkal a végpontokkal, melyeknél több expozíciós út vagy a végpont lehetséges, nem itt, hanem lejjebb kell foglalkozni, kivételek a CMR anyagok, melyeknél az expozíciós utat, vagy a célszervet (születendő gyerek vagy termékenység) néha itt is ki lehet választani (van 350i, de nincs 350o vagy 350d, van 360f, </w:t>
      </w:r>
      <w:proofErr w:type="spellStart"/>
      <w:r>
        <w:t>fd</w:t>
      </w:r>
      <w:proofErr w:type="spellEnd"/>
      <w:r>
        <w:t xml:space="preserve">, d, </w:t>
      </w:r>
      <w:proofErr w:type="spellStart"/>
      <w:r>
        <w:t>Fd</w:t>
      </w:r>
      <w:proofErr w:type="spellEnd"/>
      <w:r>
        <w:t xml:space="preserve">, </w:t>
      </w:r>
      <w:proofErr w:type="spellStart"/>
      <w:r>
        <w:t>fD</w:t>
      </w:r>
      <w:proofErr w:type="spellEnd"/>
      <w:r>
        <w:t xml:space="preserve">, FD). Elvben ezeket mindazon nyelveken is oda kell írni, melyekre a bejelentést tesszük (felugrik az ablak), hiszen az eredeti H mondatok itt átíródnak. Ha nem írjuk be, a </w:t>
      </w:r>
      <w:proofErr w:type="spellStart"/>
      <w:r>
        <w:t>validálás</w:t>
      </w:r>
      <w:proofErr w:type="spellEnd"/>
      <w:r>
        <w:t xml:space="preserve"> elengedi, de tegyük meg.</w:t>
      </w:r>
    </w:p>
    <w:p w14:paraId="484197F5" w14:textId="77777777" w:rsidR="00D258AB" w:rsidRDefault="00D258AB">
      <w:pPr>
        <w:pStyle w:val="Listaszerbekezds"/>
        <w:numPr>
          <w:ilvl w:val="1"/>
          <w:numId w:val="8"/>
        </w:numPr>
      </w:pPr>
      <w:r>
        <w:t xml:space="preserve">A STOT-ok egész külön vannak. Néhány csapda. </w:t>
      </w:r>
    </w:p>
    <w:p w14:paraId="176F6135" w14:textId="77777777" w:rsidR="00D258AB" w:rsidRDefault="00D258AB">
      <w:pPr>
        <w:pStyle w:val="Listaszerbekezds"/>
        <w:numPr>
          <w:ilvl w:val="2"/>
          <w:numId w:val="8"/>
        </w:numPr>
      </w:pPr>
      <w:r>
        <w:t xml:space="preserve">A </w:t>
      </w:r>
      <w:proofErr w:type="spellStart"/>
      <w:r>
        <w:t>Hazard</w:t>
      </w:r>
      <w:proofErr w:type="spellEnd"/>
      <w:r>
        <w:t xml:space="preserve"> </w:t>
      </w:r>
      <w:proofErr w:type="spellStart"/>
      <w:r>
        <w:t>Category</w:t>
      </w:r>
      <w:proofErr w:type="spellEnd"/>
      <w:r>
        <w:t xml:space="preserve"> még OK, 1, vagy 2, vagy a STOT SE-nél 3 is. DE: a H mondatok egy jobbra lévő ablakban, a </w:t>
      </w:r>
      <w:proofErr w:type="spellStart"/>
      <w:r>
        <w:t>Hazard</w:t>
      </w:r>
      <w:proofErr w:type="spellEnd"/>
      <w:r>
        <w:t xml:space="preserve"> </w:t>
      </w:r>
      <w:proofErr w:type="spellStart"/>
      <w:r>
        <w:t>statement</w:t>
      </w:r>
      <w:proofErr w:type="spellEnd"/>
      <w:r>
        <w:t>-nél vannak és nekünk kell kiválasztani, hiszen a SE 3-nál két lehetőség is van H335 vagy H336)</w:t>
      </w:r>
    </w:p>
    <w:p w14:paraId="26F0E182" w14:textId="77777777" w:rsidR="00D258AB" w:rsidRDefault="00D258AB">
      <w:pPr>
        <w:pStyle w:val="Listaszerbekezds"/>
        <w:numPr>
          <w:ilvl w:val="2"/>
          <w:numId w:val="8"/>
        </w:numPr>
      </w:pPr>
      <w:r>
        <w:t xml:space="preserve">az SE és az RE külön van. De ha valamelyikből több kell, akkor új + New </w:t>
      </w:r>
      <w:proofErr w:type="spellStart"/>
      <w:r>
        <w:t>item-et</w:t>
      </w:r>
      <w:proofErr w:type="spellEnd"/>
      <w:r>
        <w:t xml:space="preserve"> kell indítani és beírni.</w:t>
      </w:r>
    </w:p>
    <w:p w14:paraId="0207F4FF" w14:textId="77777777" w:rsidR="00D258AB" w:rsidRDefault="00D258AB">
      <w:pPr>
        <w:pStyle w:val="Listaszerbekezds"/>
        <w:numPr>
          <w:ilvl w:val="2"/>
          <w:numId w:val="8"/>
        </w:numPr>
      </w:pPr>
      <w:r>
        <w:t xml:space="preserve">Azelőtt a </w:t>
      </w:r>
      <w:proofErr w:type="spellStart"/>
      <w:r>
        <w:t>validálás</w:t>
      </w:r>
      <w:proofErr w:type="spellEnd"/>
      <w:r>
        <w:t xml:space="preserve"> nem fogadta el, ha nem jelöltük be a </w:t>
      </w:r>
      <w:proofErr w:type="gramStart"/>
      <w:r>
        <w:t>non-</w:t>
      </w:r>
      <w:proofErr w:type="spellStart"/>
      <w:r>
        <w:t>specified</w:t>
      </w:r>
      <w:proofErr w:type="spellEnd"/>
      <w:r>
        <w:t>-ot</w:t>
      </w:r>
      <w:proofErr w:type="gramEnd"/>
      <w:r>
        <w:t xml:space="preserve"> az </w:t>
      </w:r>
      <w:proofErr w:type="spellStart"/>
      <w:r>
        <w:t>Affected</w:t>
      </w:r>
      <w:proofErr w:type="spellEnd"/>
      <w:r>
        <w:t xml:space="preserve"> </w:t>
      </w:r>
      <w:proofErr w:type="spellStart"/>
      <w:r>
        <w:t>organ</w:t>
      </w:r>
      <w:proofErr w:type="spellEnd"/>
      <w:r>
        <w:t>-hoz. Most már úgy látszik elfogadja. De persze ha tudjuk ezt és tudjuk az expozíciós utat, akkor írjuk csak be.</w:t>
      </w:r>
    </w:p>
    <w:p w14:paraId="064E9A08" w14:textId="77777777" w:rsidR="00D258AB" w:rsidRDefault="00D258AB">
      <w:pPr>
        <w:pStyle w:val="Listaszerbekezds"/>
        <w:numPr>
          <w:ilvl w:val="1"/>
          <w:numId w:val="8"/>
        </w:numPr>
      </w:pPr>
      <w:r>
        <w:lastRenderedPageBreak/>
        <w:t xml:space="preserve">Nem reklamálja a rendszer, ha nem írunk be – pedig van – </w:t>
      </w:r>
      <w:proofErr w:type="spellStart"/>
      <w:r>
        <w:t>Specific</w:t>
      </w:r>
      <w:proofErr w:type="spellEnd"/>
      <w:r>
        <w:t xml:space="preserve"> concentration </w:t>
      </w:r>
      <w:proofErr w:type="spellStart"/>
      <w:r>
        <w:t>limits-et</w:t>
      </w:r>
      <w:proofErr w:type="spellEnd"/>
      <w:r>
        <w:t xml:space="preserve"> vagy M tényezőt az adott anyagra. Ne felejtsük el (az adatlapba is kell már, szerencsére).</w:t>
      </w:r>
    </w:p>
    <w:p w14:paraId="1077CBA6" w14:textId="77777777" w:rsidR="00D258AB" w:rsidRPr="003305F4" w:rsidRDefault="00D258AB">
      <w:pPr>
        <w:pStyle w:val="Listaszerbekezds"/>
        <w:numPr>
          <w:ilvl w:val="1"/>
          <w:numId w:val="8"/>
        </w:numPr>
        <w:rPr>
          <w:rFonts w:ascii="Times New Roman" w:hAnsi="Times New Roman"/>
        </w:rPr>
      </w:pPr>
      <w:r>
        <w:t xml:space="preserve">Nem kell az egész </w:t>
      </w:r>
      <w:proofErr w:type="spellStart"/>
      <w:r>
        <w:t>Labelling-gel</w:t>
      </w:r>
      <w:proofErr w:type="spellEnd"/>
      <w:r>
        <w:t>, ami lejjebb van itt foglalkozni (csak ha a baloldali menüben lejjebb, magának a keveréknek az osztályba sorolását írjuk majd be)</w:t>
      </w:r>
    </w:p>
    <w:p w14:paraId="5ECC6640" w14:textId="77777777" w:rsidR="00D258AB" w:rsidRPr="00662566" w:rsidRDefault="00D258AB">
      <w:pPr>
        <w:pStyle w:val="Listaszerbekezds"/>
        <w:numPr>
          <w:ilvl w:val="0"/>
          <w:numId w:val="8"/>
        </w:numPr>
        <w:rPr>
          <w:rFonts w:ascii="Times New Roman" w:hAnsi="Times New Roman"/>
        </w:rPr>
      </w:pPr>
      <w:r>
        <w:t xml:space="preserve">Végül balra fenn, a termék nevétől balra egy </w:t>
      </w:r>
      <w:r w:rsidRPr="003305F4">
        <w:rPr>
          <w:rFonts w:cs="Calibri"/>
          <w:b/>
          <w:bCs/>
        </w:rPr>
        <w:t>&gt;&gt;</w:t>
      </w:r>
      <w:r>
        <w:rPr>
          <w:rFonts w:cs="Calibri"/>
          <w:b/>
          <w:bCs/>
        </w:rPr>
        <w:t xml:space="preserve"> </w:t>
      </w:r>
      <w:r>
        <w:rPr>
          <w:rFonts w:cs="Calibri"/>
        </w:rPr>
        <w:t xml:space="preserve">jel visz </w:t>
      </w:r>
      <w:proofErr w:type="spellStart"/>
      <w:r>
        <w:rPr>
          <w:rFonts w:cs="Calibri"/>
        </w:rPr>
        <w:t>visssza</w:t>
      </w:r>
      <w:proofErr w:type="spellEnd"/>
      <w:r>
        <w:rPr>
          <w:rFonts w:cs="Calibri"/>
        </w:rPr>
        <w:t xml:space="preserve"> az eredeti menühöz, ahol egy új anyagkomponensre vagy keverékből álló komponensre (MIM) vihetjük be az adatokat. Ha már minddel készen vagyunk, mehetünk tovább – az eredeti menüben – a termékadatok beviteléhez.</w:t>
      </w:r>
    </w:p>
    <w:p w14:paraId="627B96BA" w14:textId="77777777" w:rsidR="00D258AB" w:rsidRPr="007224E1" w:rsidRDefault="00D258AB" w:rsidP="007224E1">
      <w:pPr>
        <w:pStyle w:val="Cmsor2"/>
        <w:rPr>
          <w:rFonts w:ascii="Times New Roman" w:hAnsi="Times New Roman"/>
          <w:b/>
          <w:bCs/>
          <w:sz w:val="24"/>
          <w:szCs w:val="24"/>
        </w:rPr>
      </w:pPr>
      <w:bookmarkStart w:id="7" w:name="_Toc124525580"/>
      <w:bookmarkStart w:id="8" w:name="_Toc129927174"/>
      <w:r w:rsidRPr="007224E1">
        <w:rPr>
          <w:rFonts w:ascii="Times New Roman" w:hAnsi="Times New Roman"/>
          <w:b/>
          <w:bCs/>
          <w:sz w:val="24"/>
          <w:szCs w:val="24"/>
        </w:rPr>
        <w:t>Termékadatok/</w:t>
      </w:r>
      <w:proofErr w:type="spellStart"/>
      <w:r w:rsidRPr="007224E1">
        <w:rPr>
          <w:rFonts w:ascii="Times New Roman" w:hAnsi="Times New Roman"/>
          <w:b/>
          <w:bCs/>
          <w:sz w:val="24"/>
          <w:szCs w:val="24"/>
        </w:rPr>
        <w:t>Product</w:t>
      </w:r>
      <w:proofErr w:type="spellEnd"/>
      <w:r w:rsidRPr="007224E1">
        <w:rPr>
          <w:rFonts w:ascii="Times New Roman" w:hAnsi="Times New Roman"/>
          <w:b/>
          <w:bCs/>
          <w:sz w:val="24"/>
          <w:szCs w:val="24"/>
        </w:rPr>
        <w:t xml:space="preserve"> </w:t>
      </w:r>
      <w:proofErr w:type="spellStart"/>
      <w:r w:rsidRPr="007224E1">
        <w:rPr>
          <w:rFonts w:ascii="Times New Roman" w:hAnsi="Times New Roman"/>
          <w:b/>
          <w:bCs/>
          <w:sz w:val="24"/>
          <w:szCs w:val="24"/>
        </w:rPr>
        <w:t>identity</w:t>
      </w:r>
      <w:bookmarkEnd w:id="7"/>
      <w:bookmarkEnd w:id="8"/>
      <w:proofErr w:type="spellEnd"/>
    </w:p>
    <w:p w14:paraId="3A524E43" w14:textId="77777777" w:rsidR="00D258AB" w:rsidRDefault="00D258AB">
      <w:pPr>
        <w:pStyle w:val="Listaszerbekezds"/>
        <w:numPr>
          <w:ilvl w:val="0"/>
          <w:numId w:val="8"/>
        </w:numPr>
        <w:jc w:val="both"/>
        <w:rPr>
          <w:rFonts w:ascii="Times New Roman" w:hAnsi="Times New Roman"/>
        </w:rPr>
      </w:pPr>
      <w:r w:rsidRPr="001266B0">
        <w:rPr>
          <w:rFonts w:ascii="Times New Roman" w:hAnsi="Times New Roman"/>
        </w:rPr>
        <w:t xml:space="preserve">A következő </w:t>
      </w:r>
      <w:r>
        <w:rPr>
          <w:rFonts w:ascii="Times New Roman" w:hAnsi="Times New Roman"/>
        </w:rPr>
        <w:t>fontos adat</w:t>
      </w:r>
      <w:r w:rsidRPr="001266B0">
        <w:rPr>
          <w:rFonts w:ascii="Times New Roman" w:hAnsi="Times New Roman"/>
        </w:rPr>
        <w:t>csoport – érdekes módon a menüben a keverék összetétel</w:t>
      </w:r>
      <w:r>
        <w:rPr>
          <w:rFonts w:ascii="Times New Roman" w:hAnsi="Times New Roman"/>
        </w:rPr>
        <w:t>hez/</w:t>
      </w:r>
      <w:proofErr w:type="spellStart"/>
      <w:r>
        <w:rPr>
          <w:rFonts w:ascii="Times New Roman" w:hAnsi="Times New Roman"/>
        </w:rPr>
        <w:t>Mixture</w:t>
      </w:r>
      <w:proofErr w:type="spellEnd"/>
      <w:r>
        <w:rPr>
          <w:rFonts w:ascii="Times New Roman" w:hAnsi="Times New Roman"/>
        </w:rPr>
        <w:t xml:space="preserve"> compositon.001-hez hasonló szintű menüben - </w:t>
      </w:r>
      <w:r w:rsidRPr="001266B0">
        <w:rPr>
          <w:rFonts w:ascii="Times New Roman" w:hAnsi="Times New Roman"/>
        </w:rPr>
        <w:t xml:space="preserve">a </w:t>
      </w:r>
      <w:proofErr w:type="spellStart"/>
      <w:r w:rsidRPr="001266B0">
        <w:rPr>
          <w:rFonts w:ascii="Times New Roman" w:hAnsi="Times New Roman"/>
          <w:b/>
          <w:bCs/>
        </w:rPr>
        <w:t>Product</w:t>
      </w:r>
      <w:proofErr w:type="spellEnd"/>
      <w:r w:rsidRPr="001266B0">
        <w:rPr>
          <w:rFonts w:ascii="Times New Roman" w:hAnsi="Times New Roman"/>
          <w:b/>
          <w:bCs/>
        </w:rPr>
        <w:t xml:space="preserve"> </w:t>
      </w:r>
      <w:proofErr w:type="spellStart"/>
      <w:r w:rsidRPr="001266B0">
        <w:rPr>
          <w:rFonts w:ascii="Times New Roman" w:hAnsi="Times New Roman"/>
          <w:b/>
          <w:bCs/>
        </w:rPr>
        <w:t>identity</w:t>
      </w:r>
      <w:proofErr w:type="spellEnd"/>
      <w:r w:rsidRPr="001266B0">
        <w:rPr>
          <w:rFonts w:ascii="Times New Roman" w:hAnsi="Times New Roman"/>
          <w:b/>
          <w:bCs/>
        </w:rPr>
        <w:t xml:space="preserve">. </w:t>
      </w:r>
      <w:r w:rsidRPr="001266B0">
        <w:rPr>
          <w:rFonts w:ascii="Times New Roman" w:hAnsi="Times New Roman"/>
        </w:rPr>
        <w:t>Ez</w:t>
      </w:r>
      <w:r>
        <w:rPr>
          <w:rFonts w:ascii="Times New Roman" w:hAnsi="Times New Roman"/>
        </w:rPr>
        <w:t>t legördítve</w:t>
      </w:r>
      <w:r w:rsidRPr="001266B0">
        <w:rPr>
          <w:rFonts w:ascii="Times New Roman" w:hAnsi="Times New Roman"/>
        </w:rPr>
        <w:t xml:space="preserve"> </w:t>
      </w:r>
      <w:r>
        <w:rPr>
          <w:rFonts w:ascii="Times New Roman" w:hAnsi="Times New Roman"/>
        </w:rPr>
        <w:t>két</w:t>
      </w:r>
      <w:r w:rsidRPr="001266B0">
        <w:rPr>
          <w:rFonts w:ascii="Times New Roman" w:hAnsi="Times New Roman"/>
        </w:rPr>
        <w:t xml:space="preserve"> almenüből áll, a </w:t>
      </w:r>
      <w:proofErr w:type="spellStart"/>
      <w:r w:rsidRPr="001266B0">
        <w:rPr>
          <w:rFonts w:ascii="Times New Roman" w:hAnsi="Times New Roman"/>
        </w:rPr>
        <w:t>Product</w:t>
      </w:r>
      <w:proofErr w:type="spellEnd"/>
      <w:r w:rsidRPr="001266B0">
        <w:rPr>
          <w:rFonts w:ascii="Times New Roman" w:hAnsi="Times New Roman"/>
        </w:rPr>
        <w:t xml:space="preserve"> </w:t>
      </w:r>
      <w:proofErr w:type="spellStart"/>
      <w:r w:rsidRPr="001266B0">
        <w:rPr>
          <w:rFonts w:ascii="Times New Roman" w:hAnsi="Times New Roman"/>
        </w:rPr>
        <w:t>information-b</w:t>
      </w:r>
      <w:r>
        <w:rPr>
          <w:rFonts w:ascii="Times New Roman" w:hAnsi="Times New Roman"/>
        </w:rPr>
        <w:t>ó</w:t>
      </w:r>
      <w:r w:rsidRPr="001266B0">
        <w:rPr>
          <w:rFonts w:ascii="Times New Roman" w:hAnsi="Times New Roman"/>
        </w:rPr>
        <w:t>l</w:t>
      </w:r>
      <w:proofErr w:type="spellEnd"/>
      <w:r>
        <w:rPr>
          <w:rFonts w:ascii="Times New Roman" w:hAnsi="Times New Roman"/>
        </w:rPr>
        <w:t>,</w:t>
      </w:r>
      <w:r w:rsidRPr="001266B0">
        <w:rPr>
          <w:rFonts w:ascii="Times New Roman" w:hAnsi="Times New Roman"/>
        </w:rPr>
        <w:t xml:space="preserve"> </w:t>
      </w:r>
      <w:r>
        <w:rPr>
          <w:rFonts w:ascii="Times New Roman" w:hAnsi="Times New Roman"/>
        </w:rPr>
        <w:t>és</w:t>
      </w:r>
      <w:r w:rsidRPr="001266B0">
        <w:rPr>
          <w:rFonts w:ascii="Times New Roman" w:hAnsi="Times New Roman"/>
        </w:rPr>
        <w:t xml:space="preserve"> az </w:t>
      </w:r>
      <w:proofErr w:type="spellStart"/>
      <w:r w:rsidRPr="001266B0">
        <w:rPr>
          <w:rFonts w:ascii="Times New Roman" w:hAnsi="Times New Roman"/>
        </w:rPr>
        <w:t>Unique</w:t>
      </w:r>
      <w:proofErr w:type="spellEnd"/>
      <w:r w:rsidRPr="001266B0">
        <w:rPr>
          <w:rFonts w:ascii="Times New Roman" w:hAnsi="Times New Roman"/>
        </w:rPr>
        <w:t xml:space="preserve"> formula </w:t>
      </w:r>
      <w:proofErr w:type="spellStart"/>
      <w:r w:rsidRPr="001266B0">
        <w:rPr>
          <w:rFonts w:ascii="Times New Roman" w:hAnsi="Times New Roman"/>
        </w:rPr>
        <w:t>identifiers</w:t>
      </w:r>
      <w:proofErr w:type="spellEnd"/>
      <w:r w:rsidRPr="001266B0">
        <w:rPr>
          <w:rFonts w:ascii="Times New Roman" w:hAnsi="Times New Roman"/>
        </w:rPr>
        <w:t xml:space="preserve"> (UFI</w:t>
      </w:r>
      <w:r>
        <w:rPr>
          <w:rFonts w:ascii="Times New Roman" w:hAnsi="Times New Roman"/>
        </w:rPr>
        <w:t>)</w:t>
      </w:r>
      <w:r w:rsidRPr="001266B0">
        <w:rPr>
          <w:rFonts w:ascii="Times New Roman" w:hAnsi="Times New Roman"/>
        </w:rPr>
        <w:t xml:space="preserve"> and </w:t>
      </w:r>
      <w:proofErr w:type="spellStart"/>
      <w:r w:rsidRPr="001266B0">
        <w:rPr>
          <w:rFonts w:ascii="Times New Roman" w:hAnsi="Times New Roman"/>
        </w:rPr>
        <w:t>other</w:t>
      </w:r>
      <w:proofErr w:type="spellEnd"/>
      <w:r w:rsidRPr="001266B0">
        <w:rPr>
          <w:rFonts w:ascii="Times New Roman" w:hAnsi="Times New Roman"/>
        </w:rPr>
        <w:t xml:space="preserve"> </w:t>
      </w:r>
      <w:proofErr w:type="spellStart"/>
      <w:r w:rsidRPr="001266B0">
        <w:rPr>
          <w:rFonts w:ascii="Times New Roman" w:hAnsi="Times New Roman"/>
        </w:rPr>
        <w:t>identifiers</w:t>
      </w:r>
      <w:r>
        <w:rPr>
          <w:rFonts w:ascii="Times New Roman" w:hAnsi="Times New Roman"/>
        </w:rPr>
        <w:t>-ból</w:t>
      </w:r>
      <w:proofErr w:type="spellEnd"/>
      <w:r w:rsidRPr="001266B0">
        <w:rPr>
          <w:rFonts w:ascii="Times New Roman" w:hAnsi="Times New Roman"/>
        </w:rPr>
        <w:t xml:space="preserve">. </w:t>
      </w:r>
    </w:p>
    <w:p w14:paraId="02914160" w14:textId="77777777" w:rsidR="00D258AB" w:rsidRDefault="00D258AB">
      <w:pPr>
        <w:pStyle w:val="Listaszerbekezds"/>
        <w:numPr>
          <w:ilvl w:val="1"/>
          <w:numId w:val="9"/>
        </w:numPr>
        <w:jc w:val="both"/>
        <w:rPr>
          <w:rFonts w:ascii="Times New Roman" w:hAnsi="Times New Roman"/>
        </w:rPr>
      </w:pPr>
      <w:r w:rsidRPr="00912AF6">
        <w:rPr>
          <w:rFonts w:ascii="Times New Roman" w:hAnsi="Times New Roman"/>
        </w:rPr>
        <w:t xml:space="preserve"> A </w:t>
      </w:r>
      <w:proofErr w:type="spellStart"/>
      <w:r w:rsidRPr="00912AF6">
        <w:rPr>
          <w:rFonts w:ascii="Times New Roman" w:hAnsi="Times New Roman"/>
        </w:rPr>
        <w:t>Product</w:t>
      </w:r>
      <w:proofErr w:type="spellEnd"/>
      <w:r w:rsidRPr="00912AF6">
        <w:rPr>
          <w:rFonts w:ascii="Times New Roman" w:hAnsi="Times New Roman"/>
        </w:rPr>
        <w:t xml:space="preserve"> </w:t>
      </w:r>
      <w:proofErr w:type="spellStart"/>
      <w:r w:rsidRPr="00912AF6">
        <w:rPr>
          <w:rFonts w:ascii="Times New Roman" w:hAnsi="Times New Roman"/>
        </w:rPr>
        <w:t>information</w:t>
      </w:r>
      <w:proofErr w:type="spellEnd"/>
      <w:r w:rsidRPr="00912AF6">
        <w:rPr>
          <w:rFonts w:ascii="Times New Roman" w:hAnsi="Times New Roman"/>
        </w:rPr>
        <w:t xml:space="preserve"> mellett – de csak ha rávisszük a kurzort – megjelenik a piros </w:t>
      </w:r>
      <w:r w:rsidRPr="00912AF6">
        <w:rPr>
          <w:rFonts w:ascii="Cooper Black" w:hAnsi="Cooper Black"/>
          <w:b/>
          <w:bCs/>
          <w:color w:val="FF0000"/>
        </w:rPr>
        <w:t>+</w:t>
      </w:r>
      <w:r w:rsidRPr="00912AF6">
        <w:rPr>
          <w:rFonts w:ascii="Times New Roman" w:hAnsi="Times New Roman"/>
          <w:color w:val="FF0000"/>
        </w:rPr>
        <w:t xml:space="preserve"> </w:t>
      </w:r>
      <w:r w:rsidRPr="00912AF6">
        <w:rPr>
          <w:rFonts w:ascii="Times New Roman" w:hAnsi="Times New Roman"/>
        </w:rPr>
        <w:t xml:space="preserve">Erre kattintva alul beíródik a </w:t>
      </w:r>
      <w:proofErr w:type="spellStart"/>
      <w:r w:rsidRPr="00912AF6">
        <w:rPr>
          <w:rFonts w:ascii="Times New Roman" w:hAnsi="Times New Roman"/>
        </w:rPr>
        <w:t>Product</w:t>
      </w:r>
      <w:proofErr w:type="spellEnd"/>
      <w:r w:rsidRPr="00912AF6">
        <w:rPr>
          <w:rFonts w:ascii="Times New Roman" w:hAnsi="Times New Roman"/>
        </w:rPr>
        <w:t xml:space="preserve"> information.001 és jobboldalt bejön a kitöltési lehetőség.</w:t>
      </w:r>
    </w:p>
    <w:p w14:paraId="1985BBF8" w14:textId="77777777" w:rsidR="00D258AB" w:rsidRPr="00912AF6" w:rsidRDefault="00D258AB">
      <w:pPr>
        <w:pStyle w:val="Listaszerbekezds"/>
        <w:numPr>
          <w:ilvl w:val="1"/>
          <w:numId w:val="9"/>
        </w:numPr>
        <w:jc w:val="both"/>
        <w:rPr>
          <w:rFonts w:ascii="Times New Roman" w:hAnsi="Times New Roman"/>
        </w:rPr>
      </w:pPr>
      <w:r w:rsidRPr="00912AF6">
        <w:rPr>
          <w:rFonts w:ascii="Times New Roman" w:hAnsi="Times New Roman"/>
        </w:rPr>
        <w:t xml:space="preserve">Van egy új sor, a Group </w:t>
      </w:r>
      <w:proofErr w:type="spellStart"/>
      <w:r w:rsidRPr="00912AF6">
        <w:rPr>
          <w:rFonts w:ascii="Times New Roman" w:hAnsi="Times New Roman"/>
        </w:rPr>
        <w:t>submission</w:t>
      </w:r>
      <w:proofErr w:type="spellEnd"/>
      <w:r w:rsidRPr="00912AF6">
        <w:rPr>
          <w:rFonts w:ascii="Times New Roman" w:hAnsi="Times New Roman"/>
        </w:rPr>
        <w:t xml:space="preserve">. Ez arra szolgál, hogy ha több hasonló keveréket, eltérő márkanévvel viszünk be (persze a megengedett tól-ig koncentrációhatárokon belül), akkor minden keveréket 001, 002, külön-külön összekapcsolhassunk a megfelelő termék 001, 002, azok esetleg eltérő csomagolási, UFI és egyéb specifikus adataival stb. </w:t>
      </w:r>
      <w:r>
        <w:rPr>
          <w:rFonts w:ascii="Times New Roman" w:hAnsi="Times New Roman"/>
        </w:rPr>
        <w:t xml:space="preserve">Ez a csoportos bejelentés (Group </w:t>
      </w:r>
      <w:proofErr w:type="spellStart"/>
      <w:r>
        <w:rPr>
          <w:rFonts w:ascii="Times New Roman" w:hAnsi="Times New Roman"/>
        </w:rPr>
        <w:t>submission</w:t>
      </w:r>
      <w:proofErr w:type="spellEnd"/>
      <w:r>
        <w:rPr>
          <w:rFonts w:ascii="Times New Roman" w:hAnsi="Times New Roman"/>
        </w:rPr>
        <w:t xml:space="preserve">). </w:t>
      </w:r>
      <w:r w:rsidRPr="00912AF6">
        <w:rPr>
          <w:rFonts w:ascii="Times New Roman" w:hAnsi="Times New Roman"/>
        </w:rPr>
        <w:t>Nem szoktam vele foglalkozni, nem látom semmilyen hasznát.</w:t>
      </w:r>
    </w:p>
    <w:p w14:paraId="3A88E67F" w14:textId="77777777" w:rsidR="00D258AB" w:rsidRDefault="00D258AB">
      <w:pPr>
        <w:pStyle w:val="Listaszerbekezds"/>
        <w:numPr>
          <w:ilvl w:val="1"/>
          <w:numId w:val="9"/>
        </w:numPr>
        <w:jc w:val="both"/>
        <w:rPr>
          <w:rFonts w:ascii="Times New Roman" w:hAnsi="Times New Roman"/>
        </w:rPr>
      </w:pPr>
      <w:r>
        <w:rPr>
          <w:rFonts w:ascii="Times New Roman" w:hAnsi="Times New Roman"/>
        </w:rPr>
        <w:t>Ez alatt</w:t>
      </w:r>
      <w:r w:rsidRPr="005A326A">
        <w:rPr>
          <w:rFonts w:ascii="Times New Roman" w:hAnsi="Times New Roman"/>
        </w:rPr>
        <w:t xml:space="preserve"> a márkaneveket és az egyéb neveket vihetjük be.</w:t>
      </w:r>
      <w:r>
        <w:rPr>
          <w:rFonts w:ascii="Times New Roman" w:hAnsi="Times New Roman"/>
        </w:rPr>
        <w:t xml:space="preserve"> A márkanév a fontos. Piros + New </w:t>
      </w:r>
      <w:proofErr w:type="spellStart"/>
      <w:r>
        <w:rPr>
          <w:rFonts w:ascii="Times New Roman" w:hAnsi="Times New Roman"/>
        </w:rPr>
        <w:t>item</w:t>
      </w:r>
      <w:proofErr w:type="spellEnd"/>
      <w:r>
        <w:rPr>
          <w:rFonts w:ascii="Times New Roman" w:hAnsi="Times New Roman"/>
        </w:rPr>
        <w:t>-re majd tovább kattintva tudjuk bevinni.</w:t>
      </w:r>
    </w:p>
    <w:p w14:paraId="30FF78F8" w14:textId="77777777" w:rsidR="00D258AB" w:rsidRDefault="00D258AB">
      <w:pPr>
        <w:pStyle w:val="Listaszerbekezds"/>
        <w:numPr>
          <w:ilvl w:val="1"/>
          <w:numId w:val="9"/>
        </w:numPr>
        <w:jc w:val="both"/>
        <w:rPr>
          <w:rFonts w:ascii="Times New Roman" w:hAnsi="Times New Roman"/>
        </w:rPr>
      </w:pPr>
      <w:r w:rsidRPr="005A326A">
        <w:rPr>
          <w:rFonts w:ascii="Times New Roman" w:hAnsi="Times New Roman"/>
        </w:rPr>
        <w:t>Az UFI-hoz</w:t>
      </w:r>
      <w:r>
        <w:rPr>
          <w:rFonts w:ascii="Times New Roman" w:hAnsi="Times New Roman"/>
        </w:rPr>
        <w:t xml:space="preserve"> (+ </w:t>
      </w:r>
      <w:proofErr w:type="spellStart"/>
      <w:r>
        <w:rPr>
          <w:rFonts w:ascii="Times New Roman" w:hAnsi="Times New Roman"/>
        </w:rPr>
        <w:t>Select</w:t>
      </w:r>
      <w:proofErr w:type="spellEnd"/>
      <w:r>
        <w:rPr>
          <w:rFonts w:ascii="Times New Roman" w:hAnsi="Times New Roman"/>
        </w:rPr>
        <w:t xml:space="preserve">) után most egy új, </w:t>
      </w:r>
      <w:proofErr w:type="spellStart"/>
      <w:r>
        <w:rPr>
          <w:rFonts w:ascii="Times New Roman" w:hAnsi="Times New Roman"/>
        </w:rPr>
        <w:t>Cross</w:t>
      </w:r>
      <w:proofErr w:type="spellEnd"/>
      <w:r>
        <w:rPr>
          <w:rFonts w:ascii="Times New Roman" w:hAnsi="Times New Roman"/>
        </w:rPr>
        <w:t xml:space="preserve"> </w:t>
      </w:r>
      <w:proofErr w:type="spellStart"/>
      <w:r>
        <w:rPr>
          <w:rFonts w:ascii="Times New Roman" w:hAnsi="Times New Roman"/>
        </w:rPr>
        <w:t>reference</w:t>
      </w:r>
      <w:proofErr w:type="spellEnd"/>
      <w:r>
        <w:rPr>
          <w:rFonts w:ascii="Times New Roman" w:hAnsi="Times New Roman"/>
        </w:rPr>
        <w:t xml:space="preserve"> ablak jön be. A legalsót ikszeljük be, mindbe bemegy az </w:t>
      </w:r>
      <w:proofErr w:type="spellStart"/>
      <w:r>
        <w:rPr>
          <w:rFonts w:ascii="Times New Roman" w:hAnsi="Times New Roman"/>
        </w:rPr>
        <w:t>x.</w:t>
      </w:r>
      <w:proofErr w:type="spellEnd"/>
      <w:r>
        <w:rPr>
          <w:rFonts w:ascii="Times New Roman" w:hAnsi="Times New Roman"/>
        </w:rPr>
        <w:t xml:space="preserve"> </w:t>
      </w:r>
      <w:proofErr w:type="spellStart"/>
      <w:r>
        <w:rPr>
          <w:rFonts w:ascii="Times New Roman" w:hAnsi="Times New Roman"/>
        </w:rPr>
        <w:t>Save</w:t>
      </w:r>
      <w:proofErr w:type="spellEnd"/>
      <w:r>
        <w:rPr>
          <w:rFonts w:ascii="Times New Roman" w:hAnsi="Times New Roman"/>
        </w:rPr>
        <w:t xml:space="preserve"> alul. Ez az új „megoldásnál”, csak akkor működik, ha lejjebb már bevittük az UFI-t. Akkor az itt is megjelenik és hozzákapcsolódik a márkanévhez. Ennek a kapcsolatnak (nem véletlenül </w:t>
      </w:r>
      <w:proofErr w:type="spellStart"/>
      <w:r>
        <w:rPr>
          <w:rFonts w:ascii="Times New Roman" w:hAnsi="Times New Roman"/>
        </w:rPr>
        <w:t>reference-nek</w:t>
      </w:r>
      <w:proofErr w:type="spellEnd"/>
      <w:r>
        <w:rPr>
          <w:rFonts w:ascii="Times New Roman" w:hAnsi="Times New Roman"/>
        </w:rPr>
        <w:t xml:space="preserve"> hívják) a megteremtéséért módosítottak és vitték az őrületbe az adatbázissal dolgozókat. Ha több márkanév és több külön-külön UFI van – amit már ezért se </w:t>
      </w:r>
      <w:proofErr w:type="spellStart"/>
      <w:r>
        <w:rPr>
          <w:rFonts w:ascii="Times New Roman" w:hAnsi="Times New Roman"/>
        </w:rPr>
        <w:t>javasolok</w:t>
      </w:r>
      <w:proofErr w:type="spellEnd"/>
      <w:r>
        <w:rPr>
          <w:rFonts w:ascii="Times New Roman" w:hAnsi="Times New Roman"/>
        </w:rPr>
        <w:t xml:space="preserve"> – akkor a meglévőkből választunk (ez akkor fordul elő, ha csoportos bejelentésben több keverék, több UFI, és több márkanév van és ezeket speciálisan akarjuk összekötni: már ezért sem érdemes foglalkozni vele) vagy piros + </w:t>
      </w:r>
      <w:proofErr w:type="spellStart"/>
      <w:r>
        <w:rPr>
          <w:rFonts w:ascii="Times New Roman" w:hAnsi="Times New Roman"/>
        </w:rPr>
        <w:t>Create</w:t>
      </w:r>
      <w:proofErr w:type="spellEnd"/>
      <w:r>
        <w:rPr>
          <w:rFonts w:ascii="Times New Roman" w:hAnsi="Times New Roman"/>
        </w:rPr>
        <w:t xml:space="preserve">-tel bevisszük. A bejövő oldalon </w:t>
      </w:r>
      <w:r w:rsidRPr="005A326A">
        <w:rPr>
          <w:rFonts w:ascii="Times New Roman" w:hAnsi="Times New Roman"/>
        </w:rPr>
        <w:t xml:space="preserve">ki kell választanunk a </w:t>
      </w:r>
      <w:proofErr w:type="spellStart"/>
      <w:r w:rsidRPr="005A326A">
        <w:rPr>
          <w:rFonts w:ascii="Times New Roman" w:hAnsi="Times New Roman"/>
        </w:rPr>
        <w:t>Regulatory</w:t>
      </w:r>
      <w:proofErr w:type="spellEnd"/>
      <w:r w:rsidRPr="005A326A">
        <w:rPr>
          <w:rFonts w:ascii="Times New Roman" w:hAnsi="Times New Roman"/>
        </w:rPr>
        <w:t xml:space="preserve"> </w:t>
      </w:r>
      <w:proofErr w:type="spellStart"/>
      <w:r w:rsidRPr="005A326A">
        <w:rPr>
          <w:rFonts w:ascii="Times New Roman" w:hAnsi="Times New Roman"/>
        </w:rPr>
        <w:t>Programme</w:t>
      </w:r>
      <w:proofErr w:type="spellEnd"/>
      <w:r w:rsidRPr="005A326A">
        <w:rPr>
          <w:rFonts w:ascii="Times New Roman" w:hAnsi="Times New Roman"/>
        </w:rPr>
        <w:t xml:space="preserve"> </w:t>
      </w:r>
      <w:proofErr w:type="spellStart"/>
      <w:r w:rsidRPr="005A326A">
        <w:rPr>
          <w:rFonts w:ascii="Times New Roman" w:hAnsi="Times New Roman"/>
        </w:rPr>
        <w:t>Identifier</w:t>
      </w:r>
      <w:proofErr w:type="spellEnd"/>
      <w:r>
        <w:rPr>
          <w:rFonts w:ascii="Times New Roman" w:hAnsi="Times New Roman"/>
        </w:rPr>
        <w:t>-</w:t>
      </w:r>
      <w:proofErr w:type="gramStart"/>
      <w:r>
        <w:rPr>
          <w:rFonts w:ascii="Times New Roman" w:hAnsi="Times New Roman"/>
        </w:rPr>
        <w:t>nél</w:t>
      </w:r>
      <w:r w:rsidRPr="005A326A">
        <w:rPr>
          <w:rFonts w:ascii="Times New Roman" w:hAnsi="Times New Roman"/>
        </w:rPr>
        <w:t xml:space="preserve"> </w:t>
      </w:r>
      <w:r>
        <w:rPr>
          <w:rFonts w:ascii="Times New Roman" w:hAnsi="Times New Roman"/>
        </w:rPr>
        <w:t xml:space="preserve"> piros</w:t>
      </w:r>
      <w:proofErr w:type="gramEnd"/>
      <w:r>
        <w:rPr>
          <w:rFonts w:ascii="Times New Roman" w:hAnsi="Times New Roman"/>
        </w:rPr>
        <w:t xml:space="preserve"> + New </w:t>
      </w:r>
      <w:proofErr w:type="spellStart"/>
      <w:r>
        <w:rPr>
          <w:rFonts w:ascii="Times New Roman" w:hAnsi="Times New Roman"/>
        </w:rPr>
        <w:t>item</w:t>
      </w:r>
      <w:proofErr w:type="spellEnd"/>
      <w:r>
        <w:rPr>
          <w:rFonts w:ascii="Times New Roman" w:hAnsi="Times New Roman"/>
        </w:rPr>
        <w:t xml:space="preserve">, az alul megjelenő 1-s számú sorra kattintva előbb a </w:t>
      </w:r>
      <w:proofErr w:type="spellStart"/>
      <w:r>
        <w:rPr>
          <w:rFonts w:ascii="Times New Roman" w:hAnsi="Times New Roman"/>
        </w:rPr>
        <w:t>Regulatory</w:t>
      </w:r>
      <w:proofErr w:type="spellEnd"/>
      <w:r>
        <w:rPr>
          <w:rFonts w:ascii="Times New Roman" w:hAnsi="Times New Roman"/>
        </w:rPr>
        <w:t xml:space="preserve"> programból a legördülő menüből válasszuk a CLP </w:t>
      </w:r>
      <w:proofErr w:type="spellStart"/>
      <w:r>
        <w:rPr>
          <w:rFonts w:ascii="Times New Roman" w:hAnsi="Times New Roman"/>
        </w:rPr>
        <w:t>unique</w:t>
      </w:r>
      <w:proofErr w:type="spellEnd"/>
      <w:r>
        <w:rPr>
          <w:rFonts w:ascii="Times New Roman" w:hAnsi="Times New Roman"/>
        </w:rPr>
        <w:t xml:space="preserve"> formula </w:t>
      </w:r>
      <w:proofErr w:type="spellStart"/>
      <w:r>
        <w:rPr>
          <w:rFonts w:ascii="Times New Roman" w:hAnsi="Times New Roman"/>
        </w:rPr>
        <w:t>identifier</w:t>
      </w:r>
      <w:proofErr w:type="spellEnd"/>
      <w:r>
        <w:rPr>
          <w:rFonts w:ascii="Times New Roman" w:hAnsi="Times New Roman"/>
        </w:rPr>
        <w:t xml:space="preserve"> (UFI)-t, majd alatta az ID*-</w:t>
      </w:r>
      <w:proofErr w:type="spellStart"/>
      <w:r>
        <w:rPr>
          <w:rFonts w:ascii="Times New Roman" w:hAnsi="Times New Roman"/>
        </w:rPr>
        <w:t>ba</w:t>
      </w:r>
      <w:proofErr w:type="spellEnd"/>
      <w:r>
        <w:rPr>
          <w:rFonts w:ascii="Times New Roman" w:hAnsi="Times New Roman"/>
        </w:rPr>
        <w:t xml:space="preserve"> kattintva a kinyíló üres helyre, célszerűen az Excelünkből </w:t>
      </w:r>
      <w:proofErr w:type="spellStart"/>
      <w:r>
        <w:rPr>
          <w:rFonts w:ascii="Times New Roman" w:hAnsi="Times New Roman"/>
        </w:rPr>
        <w:t>Contr</w:t>
      </w:r>
      <w:proofErr w:type="spellEnd"/>
      <w:r>
        <w:rPr>
          <w:rFonts w:ascii="Times New Roman" w:hAnsi="Times New Roman"/>
        </w:rPr>
        <w:t xml:space="preserve">. C, </w:t>
      </w:r>
      <w:proofErr w:type="spellStart"/>
      <w:r>
        <w:rPr>
          <w:rFonts w:ascii="Times New Roman" w:hAnsi="Times New Roman"/>
        </w:rPr>
        <w:t>Contr</w:t>
      </w:r>
      <w:proofErr w:type="spellEnd"/>
      <w:r>
        <w:rPr>
          <w:rFonts w:ascii="Times New Roman" w:hAnsi="Times New Roman"/>
        </w:rPr>
        <w:t>. V-vel átemelni a már előre elkészített UFI-t, nehogy elrontsuk. Nagyon bonyolult, de kattintgatni kell tovább-tovább.</w:t>
      </w:r>
    </w:p>
    <w:p w14:paraId="53D08BF9" w14:textId="77777777" w:rsidR="00D258AB" w:rsidRPr="005A326A" w:rsidRDefault="00D258AB" w:rsidP="00D258AB">
      <w:pPr>
        <w:pStyle w:val="Listaszerbekezds"/>
        <w:ind w:left="1080"/>
        <w:jc w:val="both"/>
        <w:rPr>
          <w:rFonts w:ascii="Times New Roman" w:hAnsi="Times New Roman"/>
        </w:rPr>
      </w:pPr>
      <w:r w:rsidRPr="005A326A">
        <w:rPr>
          <w:rFonts w:ascii="Times New Roman" w:hAnsi="Times New Roman"/>
        </w:rPr>
        <w:t xml:space="preserve">Ha van OKBI bejelentésünk, az </w:t>
      </w:r>
      <w:proofErr w:type="spellStart"/>
      <w:r w:rsidRPr="005A326A">
        <w:rPr>
          <w:rFonts w:ascii="Times New Roman" w:hAnsi="Times New Roman"/>
        </w:rPr>
        <w:t>Other</w:t>
      </w:r>
      <w:proofErr w:type="spellEnd"/>
      <w:r w:rsidRPr="005A326A">
        <w:rPr>
          <w:rFonts w:ascii="Times New Roman" w:hAnsi="Times New Roman"/>
        </w:rPr>
        <w:t xml:space="preserve"> IT </w:t>
      </w:r>
      <w:proofErr w:type="spellStart"/>
      <w:r w:rsidRPr="005A326A">
        <w:rPr>
          <w:rFonts w:ascii="Times New Roman" w:hAnsi="Times New Roman"/>
        </w:rPr>
        <w:t>system</w:t>
      </w:r>
      <w:proofErr w:type="spellEnd"/>
      <w:r w:rsidRPr="005A326A">
        <w:rPr>
          <w:rFonts w:ascii="Times New Roman" w:hAnsi="Times New Roman"/>
        </w:rPr>
        <w:t xml:space="preserve"> </w:t>
      </w:r>
      <w:proofErr w:type="spellStart"/>
      <w:r w:rsidRPr="005A326A">
        <w:rPr>
          <w:rFonts w:ascii="Times New Roman" w:hAnsi="Times New Roman"/>
        </w:rPr>
        <w:t>identifier</w:t>
      </w:r>
      <w:proofErr w:type="spellEnd"/>
      <w:r w:rsidRPr="005A326A">
        <w:rPr>
          <w:rFonts w:ascii="Times New Roman" w:hAnsi="Times New Roman"/>
        </w:rPr>
        <w:t>-nél azt is bevihetjük. Kéri a nevét, OSZIR/KBIR rendszernek szoktam hívni és beírom a másik ablakba a B számot a keverékemről.</w:t>
      </w:r>
      <w:r>
        <w:rPr>
          <w:rFonts w:ascii="Times New Roman" w:hAnsi="Times New Roman"/>
        </w:rPr>
        <w:t xml:space="preserve"> Egyáltalán nem kötelező. Mentsük el az oldalt.</w:t>
      </w:r>
    </w:p>
    <w:p w14:paraId="0296AD0C" w14:textId="77777777" w:rsidR="00D258AB" w:rsidRDefault="00D258AB">
      <w:pPr>
        <w:pStyle w:val="Listaszerbekezds"/>
        <w:numPr>
          <w:ilvl w:val="1"/>
          <w:numId w:val="9"/>
        </w:numPr>
        <w:jc w:val="both"/>
        <w:rPr>
          <w:rFonts w:ascii="Times New Roman" w:hAnsi="Times New Roman"/>
        </w:rPr>
      </w:pPr>
      <w:r>
        <w:rPr>
          <w:rFonts w:ascii="Times New Roman" w:hAnsi="Times New Roman"/>
        </w:rPr>
        <w:t>A visszaugró ablakban m</w:t>
      </w:r>
      <w:r w:rsidRPr="005A326A">
        <w:rPr>
          <w:rFonts w:ascii="Times New Roman" w:hAnsi="Times New Roman"/>
        </w:rPr>
        <w:t xml:space="preserve">egjelenik az </w:t>
      </w:r>
      <w:proofErr w:type="spellStart"/>
      <w:r w:rsidRPr="005A326A">
        <w:rPr>
          <w:rFonts w:ascii="Times New Roman" w:hAnsi="Times New Roman"/>
        </w:rPr>
        <w:t>Additional</w:t>
      </w:r>
      <w:proofErr w:type="spellEnd"/>
      <w:r w:rsidRPr="005A326A">
        <w:rPr>
          <w:rFonts w:ascii="Times New Roman" w:hAnsi="Times New Roman"/>
        </w:rPr>
        <w:t xml:space="preserve"> </w:t>
      </w:r>
      <w:proofErr w:type="spellStart"/>
      <w:r w:rsidRPr="005A326A">
        <w:rPr>
          <w:rFonts w:ascii="Times New Roman" w:hAnsi="Times New Roman"/>
        </w:rPr>
        <w:t>information</w:t>
      </w:r>
      <w:proofErr w:type="spellEnd"/>
      <w:r w:rsidRPr="005A326A">
        <w:rPr>
          <w:rFonts w:ascii="Times New Roman" w:hAnsi="Times New Roman"/>
        </w:rPr>
        <w:t xml:space="preserve"> is (ez </w:t>
      </w:r>
      <w:r>
        <w:rPr>
          <w:rFonts w:ascii="Times New Roman" w:hAnsi="Times New Roman"/>
        </w:rPr>
        <w:t>az első</w:t>
      </w:r>
      <w:r w:rsidRPr="005A326A">
        <w:rPr>
          <w:rFonts w:ascii="Times New Roman" w:hAnsi="Times New Roman"/>
        </w:rPr>
        <w:t xml:space="preserve"> baloldali menüből</w:t>
      </w:r>
      <w:r>
        <w:rPr>
          <w:rFonts w:ascii="Times New Roman" w:hAnsi="Times New Roman"/>
        </w:rPr>
        <w:t xml:space="preserve"> még</w:t>
      </w:r>
      <w:r w:rsidRPr="005A326A">
        <w:rPr>
          <w:rFonts w:ascii="Times New Roman" w:hAnsi="Times New Roman"/>
        </w:rPr>
        <w:t xml:space="preserve"> hiányz</w:t>
      </w:r>
      <w:r>
        <w:rPr>
          <w:rFonts w:ascii="Times New Roman" w:hAnsi="Times New Roman"/>
        </w:rPr>
        <w:t>ott, hiszen nem volt még termék, amihez kapcsolódjék</w:t>
      </w:r>
      <w:r w:rsidRPr="005A326A">
        <w:rPr>
          <w:rFonts w:ascii="Times New Roman" w:hAnsi="Times New Roman"/>
        </w:rPr>
        <w:t xml:space="preserve">!!) pedig itt </w:t>
      </w:r>
      <w:r>
        <w:rPr>
          <w:rFonts w:ascii="Times New Roman" w:hAnsi="Times New Roman"/>
        </w:rPr>
        <w:t xml:space="preserve">van </w:t>
      </w:r>
      <w:r w:rsidRPr="005A326A">
        <w:rPr>
          <w:rFonts w:ascii="Times New Roman" w:hAnsi="Times New Roman"/>
        </w:rPr>
        <w:t xml:space="preserve">kötelező </w:t>
      </w:r>
      <w:proofErr w:type="spellStart"/>
      <w:r w:rsidRPr="005A326A">
        <w:rPr>
          <w:rFonts w:ascii="Times New Roman" w:hAnsi="Times New Roman"/>
        </w:rPr>
        <w:t>Color</w:t>
      </w:r>
      <w:proofErr w:type="spellEnd"/>
      <w:r w:rsidRPr="005A326A">
        <w:rPr>
          <w:rFonts w:ascii="Times New Roman" w:hAnsi="Times New Roman"/>
        </w:rPr>
        <w:t xml:space="preserve"> and </w:t>
      </w:r>
      <w:proofErr w:type="spellStart"/>
      <w:r w:rsidRPr="005A326A">
        <w:rPr>
          <w:rFonts w:ascii="Times New Roman" w:hAnsi="Times New Roman"/>
        </w:rPr>
        <w:t>physical</w:t>
      </w:r>
      <w:proofErr w:type="spellEnd"/>
      <w:r w:rsidRPr="005A326A">
        <w:rPr>
          <w:rFonts w:ascii="Times New Roman" w:hAnsi="Times New Roman"/>
        </w:rPr>
        <w:t xml:space="preserve"> </w:t>
      </w:r>
      <w:proofErr w:type="spellStart"/>
      <w:r w:rsidRPr="005A326A">
        <w:rPr>
          <w:rFonts w:ascii="Times New Roman" w:hAnsi="Times New Roman"/>
        </w:rPr>
        <w:t>state</w:t>
      </w:r>
      <w:proofErr w:type="spellEnd"/>
      <w:r>
        <w:rPr>
          <w:rFonts w:ascii="Times New Roman" w:hAnsi="Times New Roman"/>
        </w:rPr>
        <w:t xml:space="preserve"> és sok minden fontos dolog</w:t>
      </w:r>
      <w:r w:rsidRPr="005A326A">
        <w:rPr>
          <w:rFonts w:ascii="Times New Roman" w:hAnsi="Times New Roman"/>
        </w:rPr>
        <w:t>.</w:t>
      </w:r>
      <w:r>
        <w:rPr>
          <w:rFonts w:ascii="Times New Roman" w:hAnsi="Times New Roman"/>
        </w:rPr>
        <w:t xml:space="preserve"> FIGYELEM: ezt is el szoktuk felejteni kitölteni!</w:t>
      </w:r>
      <w:r w:rsidRPr="005A326A">
        <w:rPr>
          <w:rFonts w:ascii="Times New Roman" w:hAnsi="Times New Roman"/>
        </w:rPr>
        <w:t xml:space="preserve"> </w:t>
      </w:r>
    </w:p>
    <w:p w14:paraId="697953D0" w14:textId="77777777" w:rsidR="00D258AB" w:rsidRPr="005A326A" w:rsidRDefault="00D258AB">
      <w:pPr>
        <w:pStyle w:val="Listaszerbekezds"/>
        <w:numPr>
          <w:ilvl w:val="1"/>
          <w:numId w:val="9"/>
        </w:numPr>
        <w:jc w:val="both"/>
        <w:rPr>
          <w:rFonts w:ascii="Times New Roman" w:hAnsi="Times New Roman"/>
        </w:rPr>
      </w:pPr>
      <w:r>
        <w:rPr>
          <w:rFonts w:ascii="Times New Roman" w:hAnsi="Times New Roman"/>
        </w:rPr>
        <w:t>A sorra kattintva előbb +</w:t>
      </w:r>
      <w:proofErr w:type="spellStart"/>
      <w:r>
        <w:rPr>
          <w:rFonts w:ascii="Times New Roman" w:hAnsi="Times New Roman"/>
        </w:rPr>
        <w:t>Select</w:t>
      </w:r>
      <w:proofErr w:type="spellEnd"/>
      <w:r>
        <w:rPr>
          <w:rFonts w:ascii="Times New Roman" w:hAnsi="Times New Roman"/>
        </w:rPr>
        <w:t>, majd</w:t>
      </w:r>
      <w:r w:rsidRPr="005A326A">
        <w:rPr>
          <w:rFonts w:ascii="Times New Roman" w:hAnsi="Times New Roman"/>
        </w:rPr>
        <w:t xml:space="preserve"> a jobbra felugró ablakban </w:t>
      </w:r>
      <w:r>
        <w:rPr>
          <w:rFonts w:ascii="Times New Roman" w:hAnsi="Times New Roman"/>
        </w:rPr>
        <w:t>most – ahogy az UFI-</w:t>
      </w:r>
      <w:proofErr w:type="spellStart"/>
      <w:r>
        <w:rPr>
          <w:rFonts w:ascii="Times New Roman" w:hAnsi="Times New Roman"/>
        </w:rPr>
        <w:t>nál</w:t>
      </w:r>
      <w:proofErr w:type="spellEnd"/>
      <w:r>
        <w:rPr>
          <w:rFonts w:ascii="Times New Roman" w:hAnsi="Times New Roman"/>
        </w:rPr>
        <w:t xml:space="preserve"> is egy lépcsőzetes CLP </w:t>
      </w:r>
      <w:proofErr w:type="spellStart"/>
      <w:r>
        <w:rPr>
          <w:rFonts w:ascii="Times New Roman" w:hAnsi="Times New Roman"/>
        </w:rPr>
        <w:t>Poison</w:t>
      </w:r>
      <w:proofErr w:type="spellEnd"/>
      <w:r>
        <w:rPr>
          <w:rFonts w:ascii="Times New Roman" w:hAnsi="Times New Roman"/>
        </w:rPr>
        <w:t xml:space="preserve"> </w:t>
      </w:r>
      <w:proofErr w:type="spellStart"/>
      <w:r>
        <w:rPr>
          <w:rFonts w:ascii="Times New Roman" w:hAnsi="Times New Roman"/>
        </w:rPr>
        <w:t>centres</w:t>
      </w:r>
      <w:proofErr w:type="spellEnd"/>
      <w:r>
        <w:rPr>
          <w:rFonts w:ascii="Times New Roman" w:hAnsi="Times New Roman"/>
        </w:rPr>
        <w:t xml:space="preserve"> </w:t>
      </w:r>
      <w:proofErr w:type="spellStart"/>
      <w:r>
        <w:rPr>
          <w:rFonts w:ascii="Times New Roman" w:hAnsi="Times New Roman"/>
        </w:rPr>
        <w:t>notification</w:t>
      </w:r>
      <w:proofErr w:type="spellEnd"/>
      <w:r>
        <w:rPr>
          <w:rFonts w:ascii="Times New Roman" w:hAnsi="Times New Roman"/>
        </w:rPr>
        <w:t xml:space="preserve">, </w:t>
      </w:r>
      <w:proofErr w:type="spellStart"/>
      <w:r>
        <w:rPr>
          <w:rFonts w:ascii="Times New Roman" w:hAnsi="Times New Roman"/>
        </w:rPr>
        <w:t>Additional</w:t>
      </w:r>
      <w:proofErr w:type="spellEnd"/>
      <w:r>
        <w:rPr>
          <w:rFonts w:ascii="Times New Roman" w:hAnsi="Times New Roman"/>
        </w:rPr>
        <w:t xml:space="preserve"> </w:t>
      </w:r>
      <w:proofErr w:type="spellStart"/>
      <w:r>
        <w:rPr>
          <w:rFonts w:ascii="Times New Roman" w:hAnsi="Times New Roman"/>
        </w:rPr>
        <w:t>information</w:t>
      </w:r>
      <w:proofErr w:type="spellEnd"/>
      <w:r>
        <w:rPr>
          <w:rFonts w:ascii="Times New Roman" w:hAnsi="Times New Roman"/>
        </w:rPr>
        <w:t xml:space="preserve"> and </w:t>
      </w:r>
      <w:proofErr w:type="spellStart"/>
      <w:r>
        <w:rPr>
          <w:rFonts w:ascii="Times New Roman" w:hAnsi="Times New Roman"/>
        </w:rPr>
        <w:t>Colour</w:t>
      </w:r>
      <w:proofErr w:type="spellEnd"/>
      <w:r>
        <w:rPr>
          <w:rFonts w:ascii="Times New Roman" w:hAnsi="Times New Roman"/>
        </w:rPr>
        <w:t xml:space="preserve"> and </w:t>
      </w:r>
      <w:proofErr w:type="spellStart"/>
      <w:r>
        <w:rPr>
          <w:rFonts w:ascii="Times New Roman" w:hAnsi="Times New Roman"/>
        </w:rPr>
        <w:t>physical</w:t>
      </w:r>
      <w:proofErr w:type="spellEnd"/>
      <w:r>
        <w:rPr>
          <w:rFonts w:ascii="Times New Roman" w:hAnsi="Times New Roman"/>
        </w:rPr>
        <w:t xml:space="preserve"> </w:t>
      </w:r>
      <w:proofErr w:type="spellStart"/>
      <w:r>
        <w:rPr>
          <w:rFonts w:ascii="Times New Roman" w:hAnsi="Times New Roman"/>
        </w:rPr>
        <w:t>state</w:t>
      </w:r>
      <w:proofErr w:type="spellEnd"/>
      <w:r>
        <w:rPr>
          <w:rFonts w:ascii="Times New Roman" w:hAnsi="Times New Roman"/>
        </w:rPr>
        <w:t xml:space="preserve"> jelenik meg. Ha a </w:t>
      </w:r>
      <w:proofErr w:type="spellStart"/>
      <w:r>
        <w:rPr>
          <w:rFonts w:ascii="Times New Roman" w:hAnsi="Times New Roman"/>
        </w:rPr>
        <w:t>Colour</w:t>
      </w:r>
      <w:proofErr w:type="spellEnd"/>
      <w:r>
        <w:rPr>
          <w:rFonts w:ascii="Times New Roman" w:hAnsi="Times New Roman"/>
        </w:rPr>
        <w:t xml:space="preserve"> and </w:t>
      </w:r>
      <w:proofErr w:type="spellStart"/>
      <w:r>
        <w:rPr>
          <w:rFonts w:ascii="Times New Roman" w:hAnsi="Times New Roman"/>
        </w:rPr>
        <w:t>physical</w:t>
      </w:r>
      <w:proofErr w:type="spellEnd"/>
      <w:r>
        <w:rPr>
          <w:rFonts w:ascii="Times New Roman" w:hAnsi="Times New Roman"/>
        </w:rPr>
        <w:t xml:space="preserve"> </w:t>
      </w:r>
      <w:proofErr w:type="spellStart"/>
      <w:r>
        <w:rPr>
          <w:rFonts w:ascii="Times New Roman" w:hAnsi="Times New Roman"/>
        </w:rPr>
        <w:t>state</w:t>
      </w:r>
      <w:proofErr w:type="spellEnd"/>
      <w:r>
        <w:rPr>
          <w:rFonts w:ascii="Times New Roman" w:hAnsi="Times New Roman"/>
        </w:rPr>
        <w:t xml:space="preserve"> fölé visszük a kurzort és </w:t>
      </w:r>
      <w:proofErr w:type="spellStart"/>
      <w:r>
        <w:rPr>
          <w:rFonts w:ascii="Times New Roman" w:hAnsi="Times New Roman"/>
        </w:rPr>
        <w:t>rákkatintunk</w:t>
      </w:r>
      <w:proofErr w:type="spellEnd"/>
      <w:r>
        <w:rPr>
          <w:rFonts w:ascii="Times New Roman" w:hAnsi="Times New Roman"/>
        </w:rPr>
        <w:t xml:space="preserve">, </w:t>
      </w:r>
      <w:proofErr w:type="spellStart"/>
      <w:r>
        <w:rPr>
          <w:rFonts w:ascii="Times New Roman" w:hAnsi="Times New Roman"/>
        </w:rPr>
        <w:t>kijelölődik</w:t>
      </w:r>
      <w:proofErr w:type="spellEnd"/>
      <w:r>
        <w:rPr>
          <w:rFonts w:ascii="Times New Roman" w:hAnsi="Times New Roman"/>
        </w:rPr>
        <w:t xml:space="preserve"> mind a három, de még nem tudunk menteni, nincs mit. Jobboldalt megjelenik egy kis piros plusz a </w:t>
      </w:r>
      <w:proofErr w:type="spellStart"/>
      <w:r>
        <w:rPr>
          <w:rFonts w:ascii="Times New Roman" w:hAnsi="Times New Roman"/>
        </w:rPr>
        <w:t>Colour-ral</w:t>
      </w:r>
      <w:proofErr w:type="spellEnd"/>
      <w:r>
        <w:rPr>
          <w:rFonts w:ascii="Times New Roman" w:hAnsi="Times New Roman"/>
        </w:rPr>
        <w:t xml:space="preserve"> egy sorban. Ne várjunk soká, mert eltűnik. A piros +-</w:t>
      </w:r>
      <w:proofErr w:type="spellStart"/>
      <w:r>
        <w:rPr>
          <w:rFonts w:ascii="Times New Roman" w:hAnsi="Times New Roman"/>
        </w:rPr>
        <w:t>ra</w:t>
      </w:r>
      <w:proofErr w:type="spellEnd"/>
      <w:r>
        <w:rPr>
          <w:rFonts w:ascii="Times New Roman" w:hAnsi="Times New Roman"/>
        </w:rPr>
        <w:t xml:space="preserve"> kattintva jönnek be a beírási lehetőségek (a régi</w:t>
      </w:r>
      <w:r w:rsidRPr="005A326A">
        <w:rPr>
          <w:rFonts w:ascii="Times New Roman" w:hAnsi="Times New Roman"/>
        </w:rPr>
        <w:t xml:space="preserve"> piros </w:t>
      </w:r>
      <w:r>
        <w:rPr>
          <w:rFonts w:ascii="Times New Roman" w:hAnsi="Times New Roman"/>
        </w:rPr>
        <w:t xml:space="preserve">+ </w:t>
      </w:r>
      <w:proofErr w:type="spellStart"/>
      <w:r w:rsidRPr="005A326A">
        <w:rPr>
          <w:rFonts w:ascii="Times New Roman" w:hAnsi="Times New Roman"/>
        </w:rPr>
        <w:t>Create</w:t>
      </w:r>
      <w:proofErr w:type="spellEnd"/>
      <w:r>
        <w:rPr>
          <w:rFonts w:ascii="Times New Roman" w:hAnsi="Times New Roman"/>
        </w:rPr>
        <w:t xml:space="preserve"> nincs)</w:t>
      </w:r>
      <w:r w:rsidRPr="005A326A">
        <w:rPr>
          <w:rFonts w:ascii="Times New Roman" w:hAnsi="Times New Roman"/>
        </w:rPr>
        <w:t xml:space="preserve">.  Elég kézenfekvők a választások. Több színt is lehet választani, ezeket egymás után írja (pl. </w:t>
      </w:r>
      <w:r w:rsidRPr="005A326A">
        <w:rPr>
          <w:rFonts w:ascii="Times New Roman" w:hAnsi="Times New Roman"/>
        </w:rPr>
        <w:lastRenderedPageBreak/>
        <w:t xml:space="preserve">összevont festékeknél), a fizikai állapotnál </w:t>
      </w:r>
      <w:r>
        <w:rPr>
          <w:rFonts w:ascii="Times New Roman" w:hAnsi="Times New Roman"/>
        </w:rPr>
        <w:t>a három alapból célszerű</w:t>
      </w:r>
      <w:r w:rsidRPr="005A326A">
        <w:rPr>
          <w:rFonts w:ascii="Times New Roman" w:hAnsi="Times New Roman"/>
        </w:rPr>
        <w:t xml:space="preserve"> választ</w:t>
      </w:r>
      <w:r>
        <w:rPr>
          <w:rFonts w:ascii="Times New Roman" w:hAnsi="Times New Roman"/>
        </w:rPr>
        <w:t>a</w:t>
      </w:r>
      <w:r w:rsidRPr="005A326A">
        <w:rPr>
          <w:rFonts w:ascii="Times New Roman" w:hAnsi="Times New Roman"/>
        </w:rPr>
        <w:t>n</w:t>
      </w:r>
      <w:r>
        <w:rPr>
          <w:rFonts w:ascii="Times New Roman" w:hAnsi="Times New Roman"/>
        </w:rPr>
        <w:t>i</w:t>
      </w:r>
      <w:r w:rsidRPr="005A326A">
        <w:rPr>
          <w:rFonts w:ascii="Times New Roman" w:hAnsi="Times New Roman"/>
        </w:rPr>
        <w:t>.</w:t>
      </w:r>
      <w:r>
        <w:rPr>
          <w:rFonts w:ascii="Times New Roman" w:hAnsi="Times New Roman"/>
        </w:rPr>
        <w:t xml:space="preserve"> Van színmélység is, aki akarja.</w:t>
      </w:r>
    </w:p>
    <w:p w14:paraId="6E914414" w14:textId="77777777" w:rsidR="00D258AB" w:rsidRPr="00AC1A46" w:rsidRDefault="00D258AB">
      <w:pPr>
        <w:pStyle w:val="Listaszerbekezds"/>
        <w:numPr>
          <w:ilvl w:val="1"/>
          <w:numId w:val="9"/>
        </w:numPr>
        <w:jc w:val="both"/>
        <w:rPr>
          <w:rFonts w:ascii="Times New Roman" w:hAnsi="Times New Roman"/>
        </w:rPr>
      </w:pPr>
      <w:proofErr w:type="spellStart"/>
      <w:r w:rsidRPr="00AC1A46">
        <w:rPr>
          <w:rFonts w:ascii="Times New Roman" w:hAnsi="Times New Roman"/>
        </w:rPr>
        <w:t>Packaging</w:t>
      </w:r>
      <w:proofErr w:type="spellEnd"/>
      <w:r w:rsidRPr="00AC1A46">
        <w:rPr>
          <w:rFonts w:ascii="Times New Roman" w:hAnsi="Times New Roman"/>
        </w:rPr>
        <w:t xml:space="preserve">: lehet a </w:t>
      </w:r>
      <w:proofErr w:type="spellStart"/>
      <w:r w:rsidRPr="00AC1A46">
        <w:rPr>
          <w:rFonts w:ascii="Times New Roman" w:hAnsi="Times New Roman"/>
        </w:rPr>
        <w:t>not</w:t>
      </w:r>
      <w:proofErr w:type="spellEnd"/>
      <w:r w:rsidRPr="00AC1A46">
        <w:rPr>
          <w:rFonts w:ascii="Times New Roman" w:hAnsi="Times New Roman"/>
        </w:rPr>
        <w:t xml:space="preserve"> </w:t>
      </w:r>
      <w:proofErr w:type="spellStart"/>
      <w:r w:rsidRPr="00AC1A46">
        <w:rPr>
          <w:rFonts w:ascii="Times New Roman" w:hAnsi="Times New Roman"/>
        </w:rPr>
        <w:t>packaged</w:t>
      </w:r>
      <w:proofErr w:type="spellEnd"/>
      <w:r w:rsidRPr="00AC1A46">
        <w:rPr>
          <w:rFonts w:ascii="Times New Roman" w:hAnsi="Times New Roman"/>
        </w:rPr>
        <w:t xml:space="preserve"> -</w:t>
      </w:r>
      <w:proofErr w:type="spellStart"/>
      <w:r w:rsidRPr="00AC1A46">
        <w:rPr>
          <w:rFonts w:ascii="Times New Roman" w:hAnsi="Times New Roman"/>
        </w:rPr>
        <w:t>et</w:t>
      </w:r>
      <w:proofErr w:type="spellEnd"/>
      <w:r w:rsidRPr="00AC1A46">
        <w:rPr>
          <w:rFonts w:ascii="Times New Roman" w:hAnsi="Times New Roman"/>
        </w:rPr>
        <w:t xml:space="preserve"> választani ömlesztett termékekre, de különben megint az alatta lévő kék szövegre kattintva megjelenik ugyanott a +</w:t>
      </w:r>
      <w:proofErr w:type="spellStart"/>
      <w:r w:rsidRPr="00AC1A46">
        <w:rPr>
          <w:rFonts w:ascii="Times New Roman" w:hAnsi="Times New Roman"/>
        </w:rPr>
        <w:t>Select</w:t>
      </w:r>
      <w:proofErr w:type="spellEnd"/>
      <w:r w:rsidRPr="00AC1A46">
        <w:rPr>
          <w:rFonts w:ascii="Times New Roman" w:hAnsi="Times New Roman"/>
        </w:rPr>
        <w:t>, a jobbra felugró menü a +</w:t>
      </w:r>
      <w:proofErr w:type="spellStart"/>
      <w:r w:rsidRPr="00AC1A46">
        <w:rPr>
          <w:rFonts w:ascii="Times New Roman" w:hAnsi="Times New Roman"/>
        </w:rPr>
        <w:t>Create</w:t>
      </w:r>
      <w:proofErr w:type="spellEnd"/>
      <w:r w:rsidRPr="00AC1A46">
        <w:rPr>
          <w:rFonts w:ascii="Times New Roman" w:hAnsi="Times New Roman"/>
        </w:rPr>
        <w:t xml:space="preserve">-tel. </w:t>
      </w:r>
      <w:r>
        <w:rPr>
          <w:rFonts w:ascii="Times New Roman" w:hAnsi="Times New Roman"/>
        </w:rPr>
        <w:t>Először a csomagolóanyagot kell választani kitalálva, hogy a rengeteg angol névből melyik vagy melyikek a mienk. Nem könnyű! Ez alatt b</w:t>
      </w:r>
      <w:r w:rsidRPr="00AC1A46">
        <w:rPr>
          <w:rFonts w:ascii="Times New Roman" w:hAnsi="Times New Roman"/>
        </w:rPr>
        <w:t>e kell írni</w:t>
      </w:r>
      <w:r>
        <w:rPr>
          <w:rFonts w:ascii="Times New Roman" w:hAnsi="Times New Roman"/>
        </w:rPr>
        <w:t>, hogy az mekkora térfogatú/tömegű</w:t>
      </w:r>
      <w:r w:rsidRPr="00AC1A46">
        <w:rPr>
          <w:rFonts w:ascii="Times New Roman" w:hAnsi="Times New Roman"/>
        </w:rPr>
        <w:t xml:space="preserve"> és</w:t>
      </w:r>
      <w:r>
        <w:rPr>
          <w:rFonts w:ascii="Times New Roman" w:hAnsi="Times New Roman"/>
        </w:rPr>
        <w:t xml:space="preserve"> mellé</w:t>
      </w:r>
      <w:r w:rsidRPr="00AC1A46">
        <w:rPr>
          <w:rFonts w:ascii="Times New Roman" w:hAnsi="Times New Roman"/>
        </w:rPr>
        <w:t xml:space="preserve"> kiválasztani a térfogat- vagy tömegegységet, ml, L, kg stb. A csomagolásoknál</w:t>
      </w:r>
      <w:r>
        <w:rPr>
          <w:rFonts w:ascii="Times New Roman" w:hAnsi="Times New Roman"/>
        </w:rPr>
        <w:t>,</w:t>
      </w:r>
      <w:r w:rsidRPr="00AC1A46">
        <w:rPr>
          <w:rFonts w:ascii="Times New Roman" w:hAnsi="Times New Roman"/>
        </w:rPr>
        <w:t xml:space="preserve"> ha több van, akkor a + New </w:t>
      </w:r>
      <w:proofErr w:type="spellStart"/>
      <w:r w:rsidRPr="00AC1A46">
        <w:rPr>
          <w:rFonts w:ascii="Times New Roman" w:hAnsi="Times New Roman"/>
        </w:rPr>
        <w:t>item-et</w:t>
      </w:r>
      <w:proofErr w:type="spellEnd"/>
      <w:r w:rsidRPr="00AC1A46">
        <w:rPr>
          <w:rFonts w:ascii="Times New Roman" w:hAnsi="Times New Roman"/>
        </w:rPr>
        <w:t xml:space="preserve"> kell nyomogatnunk, hogy a</w:t>
      </w:r>
      <w:r>
        <w:rPr>
          <w:rFonts w:ascii="Times New Roman" w:hAnsi="Times New Roman"/>
        </w:rPr>
        <w:t xml:space="preserve"> hordót, kannát, IBC-t és az</w:t>
      </w:r>
      <w:r w:rsidRPr="00AC1A46">
        <w:rPr>
          <w:rFonts w:ascii="Times New Roman" w:hAnsi="Times New Roman"/>
        </w:rPr>
        <w:t xml:space="preserve"> 1 L, 2 L, 5 L, 100 L-t mondjuk mind </w:t>
      </w:r>
      <w:proofErr w:type="gramStart"/>
      <w:r w:rsidRPr="00AC1A46">
        <w:rPr>
          <w:rFonts w:ascii="Times New Roman" w:hAnsi="Times New Roman"/>
        </w:rPr>
        <w:t>bevihessük..</w:t>
      </w:r>
      <w:proofErr w:type="gramEnd"/>
    </w:p>
    <w:p w14:paraId="55EDAB3A" w14:textId="77777777" w:rsidR="00D258AB" w:rsidRDefault="00D258AB">
      <w:pPr>
        <w:pStyle w:val="Listaszerbekezds"/>
        <w:numPr>
          <w:ilvl w:val="1"/>
          <w:numId w:val="9"/>
        </w:numPr>
        <w:jc w:val="both"/>
        <w:rPr>
          <w:rFonts w:ascii="Times New Roman" w:hAnsi="Times New Roman"/>
        </w:rPr>
      </w:pPr>
      <w:proofErr w:type="spellStart"/>
      <w:r>
        <w:rPr>
          <w:rFonts w:ascii="Times New Roman" w:hAnsi="Times New Roman"/>
        </w:rPr>
        <w:t>Product</w:t>
      </w:r>
      <w:proofErr w:type="spellEnd"/>
      <w:r>
        <w:rPr>
          <w:rFonts w:ascii="Times New Roman" w:hAnsi="Times New Roman"/>
        </w:rPr>
        <w:t xml:space="preserve"> </w:t>
      </w:r>
      <w:proofErr w:type="spellStart"/>
      <w:r>
        <w:rPr>
          <w:rFonts w:ascii="Times New Roman" w:hAnsi="Times New Roman"/>
        </w:rPr>
        <w:t>use</w:t>
      </w:r>
      <w:proofErr w:type="spellEnd"/>
      <w:r>
        <w:rPr>
          <w:rFonts w:ascii="Times New Roman" w:hAnsi="Times New Roman"/>
        </w:rPr>
        <w:t xml:space="preserve"> </w:t>
      </w:r>
      <w:proofErr w:type="spellStart"/>
      <w:r>
        <w:rPr>
          <w:rFonts w:ascii="Times New Roman" w:hAnsi="Times New Roman"/>
        </w:rPr>
        <w:t>category</w:t>
      </w:r>
      <w:proofErr w:type="spellEnd"/>
      <w:r>
        <w:rPr>
          <w:rFonts w:ascii="Times New Roman" w:hAnsi="Times New Roman"/>
        </w:rPr>
        <w:t xml:space="preserve">: a három alaplehetőség (consumer, </w:t>
      </w:r>
      <w:proofErr w:type="spellStart"/>
      <w:r>
        <w:rPr>
          <w:rFonts w:ascii="Times New Roman" w:hAnsi="Times New Roman"/>
        </w:rPr>
        <w:t>professional</w:t>
      </w:r>
      <w:proofErr w:type="spellEnd"/>
      <w:r>
        <w:rPr>
          <w:rFonts w:ascii="Times New Roman" w:hAnsi="Times New Roman"/>
        </w:rPr>
        <w:t xml:space="preserve">, </w:t>
      </w:r>
      <w:proofErr w:type="spellStart"/>
      <w:r>
        <w:rPr>
          <w:rFonts w:ascii="Times New Roman" w:hAnsi="Times New Roman"/>
        </w:rPr>
        <w:t>industrial</w:t>
      </w:r>
      <w:proofErr w:type="spellEnd"/>
      <w:r>
        <w:rPr>
          <w:rFonts w:ascii="Times New Roman" w:hAnsi="Times New Roman"/>
        </w:rPr>
        <w:t xml:space="preserve">) közül kell először a </w:t>
      </w:r>
      <w:proofErr w:type="spellStart"/>
      <w:r>
        <w:rPr>
          <w:rFonts w:ascii="Times New Roman" w:hAnsi="Times New Roman"/>
        </w:rPr>
        <w:t>Use</w:t>
      </w:r>
      <w:proofErr w:type="spellEnd"/>
      <w:r>
        <w:rPr>
          <w:rFonts w:ascii="Times New Roman" w:hAnsi="Times New Roman"/>
        </w:rPr>
        <w:t xml:space="preserve"> </w:t>
      </w:r>
      <w:proofErr w:type="spellStart"/>
      <w:r>
        <w:rPr>
          <w:rFonts w:ascii="Times New Roman" w:hAnsi="Times New Roman"/>
        </w:rPr>
        <w:t>type</w:t>
      </w:r>
      <w:proofErr w:type="spellEnd"/>
      <w:r>
        <w:rPr>
          <w:rFonts w:ascii="Times New Roman" w:hAnsi="Times New Roman"/>
        </w:rPr>
        <w:t>-ban választani: leginkább mind a hármat meg szoktam adni. FIGYELEM: célszerű, hogy a biztonsági adatlappal megegyezően!</w:t>
      </w:r>
    </w:p>
    <w:p w14:paraId="19CEA292" w14:textId="77777777" w:rsidR="00D258AB" w:rsidRDefault="00D258AB">
      <w:pPr>
        <w:pStyle w:val="Listaszerbekezds"/>
        <w:numPr>
          <w:ilvl w:val="1"/>
          <w:numId w:val="9"/>
        </w:numPr>
        <w:jc w:val="both"/>
        <w:rPr>
          <w:rFonts w:ascii="Times New Roman" w:hAnsi="Times New Roman"/>
        </w:rPr>
      </w:pPr>
      <w:r>
        <w:rPr>
          <w:rFonts w:ascii="Times New Roman" w:hAnsi="Times New Roman"/>
        </w:rPr>
        <w:t xml:space="preserve"> Alatta a Main </w:t>
      </w:r>
      <w:proofErr w:type="spellStart"/>
      <w:r>
        <w:rPr>
          <w:rFonts w:ascii="Times New Roman" w:hAnsi="Times New Roman"/>
        </w:rPr>
        <w:t>intended</w:t>
      </w:r>
      <w:proofErr w:type="spellEnd"/>
      <w:r>
        <w:rPr>
          <w:rFonts w:ascii="Times New Roman" w:hAnsi="Times New Roman"/>
        </w:rPr>
        <w:t xml:space="preserve"> </w:t>
      </w:r>
      <w:proofErr w:type="spellStart"/>
      <w:r>
        <w:rPr>
          <w:rFonts w:ascii="Times New Roman" w:hAnsi="Times New Roman"/>
        </w:rPr>
        <w:t>use</w:t>
      </w:r>
      <w:proofErr w:type="spellEnd"/>
      <w:r>
        <w:rPr>
          <w:rFonts w:ascii="Times New Roman" w:hAnsi="Times New Roman"/>
        </w:rPr>
        <w:t xml:space="preserve"> a </w:t>
      </w:r>
      <w:proofErr w:type="spellStart"/>
      <w:r>
        <w:rPr>
          <w:rFonts w:ascii="Times New Roman" w:hAnsi="Times New Roman"/>
        </w:rPr>
        <w:t>Product</w:t>
      </w:r>
      <w:proofErr w:type="spellEnd"/>
      <w:r>
        <w:rPr>
          <w:rFonts w:ascii="Times New Roman" w:hAnsi="Times New Roman"/>
        </w:rPr>
        <w:t xml:space="preserve"> </w:t>
      </w:r>
      <w:proofErr w:type="spellStart"/>
      <w:r>
        <w:rPr>
          <w:rFonts w:ascii="Times New Roman" w:hAnsi="Times New Roman"/>
        </w:rPr>
        <w:t>category</w:t>
      </w:r>
      <w:proofErr w:type="spellEnd"/>
      <w:r>
        <w:rPr>
          <w:rFonts w:ascii="Times New Roman" w:hAnsi="Times New Roman"/>
        </w:rPr>
        <w:t>-k széles körében ajánl választást. A legördülő menüben egymás alatt vannak, nagyon sok, tehát jobb, ha előre kiválasztjuk, kikeresve a méregközponti bejelentés honlapról, mert ott könnyebb és magyarázat is van hozzá. Beírva a kódot rákeres és akkor felugrik a kód és a szöveg. Rá kell kattintani, mert csak úgy kerül be az adatbázisba!!!</w:t>
      </w:r>
    </w:p>
    <w:p w14:paraId="273F6DFE" w14:textId="77777777" w:rsidR="00D258AB" w:rsidRDefault="00D258AB">
      <w:pPr>
        <w:pStyle w:val="Listaszerbekezds"/>
        <w:numPr>
          <w:ilvl w:val="1"/>
          <w:numId w:val="9"/>
        </w:numPr>
        <w:jc w:val="both"/>
        <w:rPr>
          <w:rFonts w:ascii="Times New Roman" w:hAnsi="Times New Roman"/>
        </w:rPr>
      </w:pPr>
      <w:r>
        <w:rPr>
          <w:rFonts w:ascii="Times New Roman" w:hAnsi="Times New Roman"/>
        </w:rPr>
        <w:t xml:space="preserve">Market </w:t>
      </w:r>
      <w:proofErr w:type="spellStart"/>
      <w:r>
        <w:rPr>
          <w:rFonts w:ascii="Times New Roman" w:hAnsi="Times New Roman"/>
        </w:rPr>
        <w:t>placement</w:t>
      </w:r>
      <w:proofErr w:type="spellEnd"/>
      <w:r>
        <w:rPr>
          <w:rFonts w:ascii="Times New Roman" w:hAnsi="Times New Roman"/>
        </w:rPr>
        <w:t xml:space="preserve">: </w:t>
      </w:r>
      <w:r w:rsidRPr="00AC1A46">
        <w:rPr>
          <w:rFonts w:ascii="Times New Roman" w:hAnsi="Times New Roman"/>
        </w:rPr>
        <w:t>Itt kell megadni, hogy milyen országokba akarjuk a terméket bejelenteni.</w:t>
      </w:r>
      <w:r>
        <w:rPr>
          <w:rFonts w:ascii="Times New Roman" w:hAnsi="Times New Roman"/>
        </w:rPr>
        <w:t xml:space="preserve"> Ezeket már bevittük a dossziéfejben is, de itt újra – és egybehangzóan – kell! Ez is azért van, hogy köthessük a márkanévhez, ha országonként ez eltérő.</w:t>
      </w:r>
    </w:p>
    <w:p w14:paraId="476B7088" w14:textId="77777777" w:rsidR="00D258AB" w:rsidRDefault="00D258AB">
      <w:pPr>
        <w:pStyle w:val="Listaszerbekezds"/>
        <w:numPr>
          <w:ilvl w:val="1"/>
          <w:numId w:val="9"/>
        </w:numPr>
        <w:jc w:val="both"/>
        <w:rPr>
          <w:rFonts w:ascii="Times New Roman" w:hAnsi="Times New Roman"/>
        </w:rPr>
      </w:pPr>
      <w:r>
        <w:rPr>
          <w:rFonts w:ascii="Times New Roman" w:hAnsi="Times New Roman"/>
        </w:rPr>
        <w:t>Elmentés után láthatjuk jobboldalon is a részleteket és megjelennek a fő címek a baloldali menüben is.</w:t>
      </w:r>
    </w:p>
    <w:p w14:paraId="7FC8E147" w14:textId="77777777" w:rsidR="00D258AB" w:rsidRPr="00912AF6" w:rsidRDefault="00D258AB" w:rsidP="007224E1">
      <w:pPr>
        <w:pStyle w:val="Cmsor2"/>
        <w:rPr>
          <w:rFonts w:ascii="Times New Roman" w:hAnsi="Times New Roman"/>
          <w:b/>
          <w:bCs/>
        </w:rPr>
      </w:pPr>
      <w:bookmarkStart w:id="9" w:name="_Toc124525581"/>
      <w:bookmarkStart w:id="10" w:name="_Toc129927175"/>
      <w:r w:rsidRPr="00912AF6">
        <w:rPr>
          <w:rFonts w:ascii="Times New Roman" w:hAnsi="Times New Roman"/>
          <w:b/>
          <w:bCs/>
          <w:caps/>
        </w:rPr>
        <w:t xml:space="preserve">A </w:t>
      </w:r>
      <w:r w:rsidRPr="00912AF6">
        <w:rPr>
          <w:rFonts w:ascii="Times New Roman" w:hAnsi="Times New Roman"/>
          <w:b/>
          <w:bCs/>
        </w:rPr>
        <w:t>keverékünk osztályozása és címkézése</w:t>
      </w:r>
      <w:bookmarkEnd w:id="9"/>
      <w:bookmarkEnd w:id="10"/>
      <w:r w:rsidRPr="00912AF6">
        <w:rPr>
          <w:rFonts w:ascii="Times New Roman" w:hAnsi="Times New Roman"/>
          <w:b/>
          <w:bCs/>
          <w:caps/>
        </w:rPr>
        <w:t xml:space="preserve"> </w:t>
      </w:r>
    </w:p>
    <w:p w14:paraId="587752C2" w14:textId="77777777" w:rsidR="00D258AB" w:rsidRDefault="00D258AB">
      <w:pPr>
        <w:pStyle w:val="Listaszerbekezds"/>
        <w:numPr>
          <w:ilvl w:val="0"/>
          <w:numId w:val="8"/>
        </w:numPr>
        <w:jc w:val="both"/>
        <w:rPr>
          <w:rFonts w:ascii="Times New Roman" w:hAnsi="Times New Roman"/>
        </w:rPr>
      </w:pPr>
      <w:r>
        <w:rPr>
          <w:rFonts w:ascii="Times New Roman" w:hAnsi="Times New Roman"/>
        </w:rPr>
        <w:t xml:space="preserve">A következő nagy csoport a </w:t>
      </w:r>
      <w:proofErr w:type="spellStart"/>
      <w:r>
        <w:rPr>
          <w:rFonts w:ascii="Times New Roman" w:hAnsi="Times New Roman"/>
        </w:rPr>
        <w:t>Classification</w:t>
      </w:r>
      <w:proofErr w:type="spellEnd"/>
      <w:r>
        <w:rPr>
          <w:rFonts w:ascii="Times New Roman" w:hAnsi="Times New Roman"/>
        </w:rPr>
        <w:t xml:space="preserve"> of the </w:t>
      </w:r>
      <w:proofErr w:type="spellStart"/>
      <w:r>
        <w:rPr>
          <w:rFonts w:ascii="Times New Roman" w:hAnsi="Times New Roman"/>
        </w:rPr>
        <w:t>mixture</w:t>
      </w:r>
      <w:proofErr w:type="spellEnd"/>
      <w:r>
        <w:rPr>
          <w:rFonts w:ascii="Times New Roman" w:hAnsi="Times New Roman"/>
        </w:rPr>
        <w:t xml:space="preserve"> and </w:t>
      </w:r>
      <w:proofErr w:type="spellStart"/>
      <w:r>
        <w:rPr>
          <w:rFonts w:ascii="Times New Roman" w:hAnsi="Times New Roman"/>
        </w:rPr>
        <w:t>label</w:t>
      </w:r>
      <w:proofErr w:type="spellEnd"/>
      <w:r>
        <w:rPr>
          <w:rFonts w:ascii="Times New Roman" w:hAnsi="Times New Roman"/>
        </w:rPr>
        <w:t xml:space="preserve"> </w:t>
      </w:r>
      <w:proofErr w:type="spellStart"/>
      <w:r>
        <w:rPr>
          <w:rFonts w:ascii="Times New Roman" w:hAnsi="Times New Roman"/>
        </w:rPr>
        <w:t>elements</w:t>
      </w:r>
      <w:proofErr w:type="spellEnd"/>
      <w:r>
        <w:rPr>
          <w:rFonts w:ascii="Times New Roman" w:hAnsi="Times New Roman"/>
        </w:rPr>
        <w:t xml:space="preserve">. Ez csak annyiban más, mint az anyagok osztályozása (ne felejtsük el ezt minden anyagkomponensükhöz bevinni az anyagnév alatt), hogy nyilván a keverékünkre vonatkozik és hogy itt </w:t>
      </w:r>
      <w:r w:rsidRPr="000B6474">
        <w:rPr>
          <w:rFonts w:ascii="Times New Roman" w:hAnsi="Times New Roman"/>
          <w:caps/>
        </w:rPr>
        <w:t>generálni kell</w:t>
      </w:r>
      <w:r>
        <w:rPr>
          <w:rFonts w:ascii="Times New Roman" w:hAnsi="Times New Roman"/>
        </w:rPr>
        <w:t xml:space="preserve"> a lap alján majd a címkét is. </w:t>
      </w:r>
    </w:p>
    <w:p w14:paraId="74AEC0F4" w14:textId="77777777" w:rsidR="00D258AB" w:rsidRDefault="00D258AB">
      <w:pPr>
        <w:pStyle w:val="Listaszerbekezds"/>
        <w:numPr>
          <w:ilvl w:val="1"/>
          <w:numId w:val="9"/>
        </w:numPr>
        <w:jc w:val="both"/>
        <w:rPr>
          <w:rFonts w:ascii="Times New Roman" w:hAnsi="Times New Roman"/>
        </w:rPr>
      </w:pPr>
      <w:r>
        <w:rPr>
          <w:rFonts w:ascii="Times New Roman" w:hAnsi="Times New Roman"/>
        </w:rPr>
        <w:t xml:space="preserve">Elvben választhatjuk legfölül a </w:t>
      </w:r>
      <w:proofErr w:type="spellStart"/>
      <w:r>
        <w:rPr>
          <w:rFonts w:ascii="Times New Roman" w:hAnsi="Times New Roman"/>
        </w:rPr>
        <w:t>Not</w:t>
      </w:r>
      <w:proofErr w:type="spellEnd"/>
      <w:r>
        <w:rPr>
          <w:rFonts w:ascii="Times New Roman" w:hAnsi="Times New Roman"/>
        </w:rPr>
        <w:t xml:space="preserve"> </w:t>
      </w:r>
      <w:proofErr w:type="spellStart"/>
      <w:r>
        <w:rPr>
          <w:rFonts w:ascii="Times New Roman" w:hAnsi="Times New Roman"/>
        </w:rPr>
        <w:t>classified</w:t>
      </w:r>
      <w:proofErr w:type="spellEnd"/>
      <w:r>
        <w:rPr>
          <w:rFonts w:ascii="Times New Roman" w:hAnsi="Times New Roman"/>
        </w:rPr>
        <w:t>-ot, és akkor már semmi továbbival nem kell foglalkoznunk, de ez általában kizárt, hiszen szinte mindig veszélyes keverékeket jelentünk be.</w:t>
      </w:r>
    </w:p>
    <w:p w14:paraId="6F2D40BB" w14:textId="77777777" w:rsidR="00D258AB" w:rsidRDefault="00D258AB">
      <w:pPr>
        <w:pStyle w:val="Listaszerbekezds"/>
        <w:numPr>
          <w:ilvl w:val="1"/>
          <w:numId w:val="9"/>
        </w:numPr>
        <w:jc w:val="both"/>
        <w:rPr>
          <w:rFonts w:ascii="Times New Roman" w:hAnsi="Times New Roman"/>
        </w:rPr>
      </w:pPr>
      <w:r>
        <w:rPr>
          <w:rFonts w:ascii="Times New Roman" w:hAnsi="Times New Roman"/>
        </w:rPr>
        <w:t xml:space="preserve">A következő a </w:t>
      </w:r>
      <w:proofErr w:type="spellStart"/>
      <w:r>
        <w:rPr>
          <w:rFonts w:ascii="Times New Roman" w:hAnsi="Times New Roman"/>
        </w:rPr>
        <w:t>Hazard</w:t>
      </w:r>
      <w:proofErr w:type="spellEnd"/>
      <w:r>
        <w:rPr>
          <w:rFonts w:ascii="Times New Roman" w:hAnsi="Times New Roman"/>
        </w:rPr>
        <w:t xml:space="preserve"> </w:t>
      </w:r>
      <w:proofErr w:type="spellStart"/>
      <w:r>
        <w:rPr>
          <w:rFonts w:ascii="Times New Roman" w:hAnsi="Times New Roman"/>
        </w:rPr>
        <w:t>categories</w:t>
      </w:r>
      <w:proofErr w:type="spellEnd"/>
      <w:r>
        <w:rPr>
          <w:rFonts w:ascii="Times New Roman" w:hAnsi="Times New Roman"/>
        </w:rPr>
        <w:t xml:space="preserve"> </w:t>
      </w:r>
      <w:r>
        <w:rPr>
          <w:rFonts w:ascii="Times New Roman" w:hAnsi="Times New Roman"/>
          <w:lang w:val="en-US"/>
        </w:rPr>
        <w:t>&amp; statements. R</w:t>
      </w:r>
      <w:proofErr w:type="spellStart"/>
      <w:r>
        <w:rPr>
          <w:rFonts w:ascii="Times New Roman" w:hAnsi="Times New Roman"/>
        </w:rPr>
        <w:t>ákattintva</w:t>
      </w:r>
      <w:proofErr w:type="spellEnd"/>
      <w:r>
        <w:rPr>
          <w:rFonts w:ascii="Times New Roman" w:hAnsi="Times New Roman"/>
        </w:rPr>
        <w:t xml:space="preserve"> üres legördülő menüs ablak jön be, ahova a leggyorsabb beírni a H kódokat (elég csak a szám) és akkor bejön, kijelölve pedig bekerül a listánkba. Egymás után gyorsan be lehet vinni a végpontokat. De itt csak a </w:t>
      </w:r>
      <w:r>
        <w:rPr>
          <w:rFonts w:ascii="Times New Roman" w:hAnsi="Times New Roman"/>
          <w:i/>
          <w:iCs/>
        </w:rPr>
        <w:t>sima</w:t>
      </w:r>
      <w:r>
        <w:rPr>
          <w:rFonts w:ascii="Times New Roman" w:hAnsi="Times New Roman"/>
        </w:rPr>
        <w:t xml:space="preserve"> végpontok vannak, a CMR (nagy része) és STOT-ok lejjebb vannak, mert ott bonyolultabb a kiválasztás.</w:t>
      </w:r>
    </w:p>
    <w:p w14:paraId="36193BF2" w14:textId="77777777" w:rsidR="00D258AB" w:rsidRDefault="00D258AB">
      <w:pPr>
        <w:pStyle w:val="Listaszerbekezds"/>
        <w:numPr>
          <w:ilvl w:val="1"/>
          <w:numId w:val="9"/>
        </w:numPr>
        <w:jc w:val="both"/>
        <w:rPr>
          <w:rFonts w:ascii="Times New Roman" w:hAnsi="Times New Roman"/>
        </w:rPr>
      </w:pPr>
      <w:r>
        <w:rPr>
          <w:rFonts w:ascii="Times New Roman" w:hAnsi="Times New Roman"/>
        </w:rPr>
        <w:t>A bonyolultabbaknál pl. az expozíciós útvonalat vagy a STOT-oknál az érintett szervet külön legördülő menüből lehet kiválasztani.</w:t>
      </w:r>
    </w:p>
    <w:p w14:paraId="011D900E" w14:textId="77777777" w:rsidR="00D258AB" w:rsidRDefault="00D258AB">
      <w:pPr>
        <w:pStyle w:val="Listaszerbekezds"/>
        <w:numPr>
          <w:ilvl w:val="1"/>
          <w:numId w:val="9"/>
        </w:numPr>
        <w:jc w:val="both"/>
        <w:rPr>
          <w:rFonts w:ascii="Times New Roman" w:hAnsi="Times New Roman"/>
        </w:rPr>
      </w:pPr>
      <w:r>
        <w:rPr>
          <w:rFonts w:ascii="Times New Roman" w:hAnsi="Times New Roman"/>
        </w:rPr>
        <w:t xml:space="preserve">Meg lehet/kell </w:t>
      </w:r>
      <w:proofErr w:type="gramStart"/>
      <w:r>
        <w:rPr>
          <w:rFonts w:ascii="Times New Roman" w:hAnsi="Times New Roman"/>
        </w:rPr>
        <w:t>adni</w:t>
      </w:r>
      <w:proofErr w:type="gramEnd"/>
      <w:r>
        <w:rPr>
          <w:rFonts w:ascii="Times New Roman" w:hAnsi="Times New Roman"/>
        </w:rPr>
        <w:t xml:space="preserve"> ha vannak, az egyedi koncentrációs határértékeket (rákattintva felül a százaléktartományt, majd alatta az adott végpontot kell választani) és az M-faktort.</w:t>
      </w:r>
    </w:p>
    <w:p w14:paraId="662C1418" w14:textId="77777777" w:rsidR="00D258AB" w:rsidRDefault="00D258AB">
      <w:pPr>
        <w:pStyle w:val="Listaszerbekezds"/>
        <w:numPr>
          <w:ilvl w:val="1"/>
          <w:numId w:val="9"/>
        </w:numPr>
        <w:jc w:val="both"/>
        <w:rPr>
          <w:rFonts w:ascii="Times New Roman" w:hAnsi="Times New Roman"/>
        </w:rPr>
      </w:pPr>
      <w:r>
        <w:rPr>
          <w:rFonts w:ascii="Times New Roman" w:hAnsi="Times New Roman"/>
        </w:rPr>
        <w:t xml:space="preserve">Az </w:t>
      </w:r>
      <w:proofErr w:type="spellStart"/>
      <w:r>
        <w:rPr>
          <w:rFonts w:ascii="Times New Roman" w:hAnsi="Times New Roman"/>
        </w:rPr>
        <w:t>Additional</w:t>
      </w:r>
      <w:proofErr w:type="spellEnd"/>
      <w:r>
        <w:rPr>
          <w:rFonts w:ascii="Times New Roman" w:hAnsi="Times New Roman"/>
        </w:rPr>
        <w:t xml:space="preserve"> </w:t>
      </w:r>
      <w:proofErr w:type="spellStart"/>
      <w:r>
        <w:rPr>
          <w:rFonts w:ascii="Times New Roman" w:hAnsi="Times New Roman"/>
        </w:rPr>
        <w:t>hazard</w:t>
      </w:r>
      <w:proofErr w:type="spellEnd"/>
      <w:r>
        <w:rPr>
          <w:rFonts w:ascii="Times New Roman" w:hAnsi="Times New Roman"/>
        </w:rPr>
        <w:t xml:space="preserve"> </w:t>
      </w:r>
      <w:proofErr w:type="spellStart"/>
      <w:r>
        <w:rPr>
          <w:rFonts w:ascii="Times New Roman" w:hAnsi="Times New Roman"/>
        </w:rPr>
        <w:t>classes</w:t>
      </w:r>
      <w:proofErr w:type="spellEnd"/>
      <w:r>
        <w:rPr>
          <w:rFonts w:ascii="Times New Roman" w:hAnsi="Times New Roman"/>
        </w:rPr>
        <w:t xml:space="preserve"> és alatta a </w:t>
      </w:r>
      <w:proofErr w:type="spellStart"/>
      <w:r>
        <w:rPr>
          <w:rFonts w:ascii="Times New Roman" w:hAnsi="Times New Roman"/>
        </w:rPr>
        <w:t>statements</w:t>
      </w:r>
      <w:proofErr w:type="spellEnd"/>
      <w:r>
        <w:rPr>
          <w:rFonts w:ascii="Times New Roman" w:hAnsi="Times New Roman"/>
        </w:rPr>
        <w:t xml:space="preserve"> esetén üres boksz nyílik, annyi, ahány nyelvet adtunk meg. Ide azokat a mondatokat írhatjuk, melyek az adott végpontnál az expozíciós utat és/vagy érintett szervet jelzik: pl. STOT RE 1 és Lenyelésre károsítja a májat. Nem mindig szoktam kitölteni, mert a </w:t>
      </w:r>
      <w:proofErr w:type="spellStart"/>
      <w:r>
        <w:rPr>
          <w:rFonts w:ascii="Times New Roman" w:hAnsi="Times New Roman"/>
        </w:rPr>
        <w:t>validálás</w:t>
      </w:r>
      <w:proofErr w:type="spellEnd"/>
      <w:r>
        <w:rPr>
          <w:rFonts w:ascii="Times New Roman" w:hAnsi="Times New Roman"/>
        </w:rPr>
        <w:t xml:space="preserve"> nem reklamálja, pedig a rendelet szerint kellene (ezért adjuk meg a nyelveket, ezeket nem kapják meg a nemzeti méregközpontok a saját nyelvükön, tehát csak akkor látják magyarul, ha külön beírtuk).</w:t>
      </w:r>
    </w:p>
    <w:p w14:paraId="440BC099" w14:textId="77777777" w:rsidR="00D258AB" w:rsidRDefault="00D258AB">
      <w:pPr>
        <w:pStyle w:val="Listaszerbekezds"/>
        <w:numPr>
          <w:ilvl w:val="1"/>
          <w:numId w:val="9"/>
        </w:numPr>
        <w:jc w:val="both"/>
        <w:rPr>
          <w:rFonts w:ascii="Times New Roman" w:hAnsi="Times New Roman"/>
        </w:rPr>
      </w:pPr>
      <w:r>
        <w:rPr>
          <w:rFonts w:ascii="Times New Roman" w:hAnsi="Times New Roman"/>
        </w:rPr>
        <w:t xml:space="preserve">NE FELEJTSÜNK EL a következő </w:t>
      </w:r>
      <w:proofErr w:type="spellStart"/>
      <w:r>
        <w:rPr>
          <w:rFonts w:ascii="Times New Roman" w:hAnsi="Times New Roman"/>
        </w:rPr>
        <w:t>Labelling</w:t>
      </w:r>
      <w:proofErr w:type="spellEnd"/>
      <w:r>
        <w:rPr>
          <w:rFonts w:ascii="Times New Roman" w:hAnsi="Times New Roman"/>
        </w:rPr>
        <w:t xml:space="preserve"> melletti kék </w:t>
      </w:r>
      <w:proofErr w:type="spellStart"/>
      <w:r>
        <w:rPr>
          <w:rFonts w:ascii="Times New Roman" w:hAnsi="Times New Roman"/>
        </w:rPr>
        <w:t>Calculate-ra</w:t>
      </w:r>
      <w:proofErr w:type="spellEnd"/>
      <w:r>
        <w:rPr>
          <w:rFonts w:ascii="Times New Roman" w:hAnsi="Times New Roman"/>
        </w:rPr>
        <w:t xml:space="preserve"> kattintani, majd a felugróra újra. Automatikusan elkészíti a H mondatainknak megfelelő címkét alatta. </w:t>
      </w:r>
    </w:p>
    <w:p w14:paraId="11E897C2" w14:textId="77777777" w:rsidR="00D258AB" w:rsidRDefault="00D258AB">
      <w:pPr>
        <w:pStyle w:val="Listaszerbekezds"/>
        <w:numPr>
          <w:ilvl w:val="2"/>
          <w:numId w:val="9"/>
        </w:numPr>
        <w:jc w:val="both"/>
        <w:rPr>
          <w:rFonts w:ascii="Times New Roman" w:hAnsi="Times New Roman"/>
        </w:rPr>
      </w:pPr>
      <w:r>
        <w:rPr>
          <w:rFonts w:ascii="Times New Roman" w:hAnsi="Times New Roman"/>
        </w:rPr>
        <w:t xml:space="preserve">FIGYELEM: hiába választottuk ki pl. a H361f-et (károsítja a születendő gyermeket) az osztályozás megadásánál, itt az összes megfelelő H mondat kombinációt hozza: 361, 361f, 361d, </w:t>
      </w:r>
      <w:proofErr w:type="gramStart"/>
      <w:r>
        <w:rPr>
          <w:rFonts w:ascii="Times New Roman" w:hAnsi="Times New Roman"/>
        </w:rPr>
        <w:t>361fd</w:t>
      </w:r>
      <w:proofErr w:type="gramEnd"/>
      <w:r>
        <w:rPr>
          <w:rFonts w:ascii="Times New Roman" w:hAnsi="Times New Roman"/>
        </w:rPr>
        <w:t xml:space="preserve"> Ami nem kell, azt ki kell törölni.</w:t>
      </w:r>
    </w:p>
    <w:p w14:paraId="2312AFB7" w14:textId="77777777" w:rsidR="00D258AB" w:rsidRDefault="00D258AB">
      <w:pPr>
        <w:pStyle w:val="Listaszerbekezds"/>
        <w:numPr>
          <w:ilvl w:val="2"/>
          <w:numId w:val="9"/>
        </w:numPr>
        <w:jc w:val="both"/>
        <w:rPr>
          <w:rFonts w:ascii="Times New Roman" w:hAnsi="Times New Roman"/>
        </w:rPr>
      </w:pPr>
      <w:r>
        <w:rPr>
          <w:rFonts w:ascii="Times New Roman" w:hAnsi="Times New Roman"/>
        </w:rPr>
        <w:lastRenderedPageBreak/>
        <w:t xml:space="preserve">Ha rendes vagyok, ki szoktam törölni azokat a P mondatokat, melyek ténylegesen a saját címkéimen nincsenek, hogy a keverékünk biztonsági adatlapja, a bejelentés és a tényleges címke egybehangzó legyen és beírom azokat, melyeket valamiért alkalmazok, de nincsenek felsorolva a H mondataimhoz kötődően a CLP rendeletben (az összes H </w:t>
      </w:r>
      <w:proofErr w:type="spellStart"/>
      <w:r>
        <w:rPr>
          <w:rFonts w:ascii="Times New Roman" w:hAnsi="Times New Roman"/>
        </w:rPr>
        <w:t>mondatomhoz</w:t>
      </w:r>
      <w:proofErr w:type="spellEnd"/>
      <w:r>
        <w:rPr>
          <w:rFonts w:ascii="Times New Roman" w:hAnsi="Times New Roman"/>
        </w:rPr>
        <w:t xml:space="preserve"> tartozó P-ket mind megadja magától a program). A P mondattokat tartalmazó téglalap jobb felső sarkán lévő kuka jelre kell kattintgatni a törléshez, gyorsan megy.</w:t>
      </w:r>
    </w:p>
    <w:p w14:paraId="1EEBC8D6" w14:textId="77777777" w:rsidR="00D258AB" w:rsidRDefault="00D258AB">
      <w:pPr>
        <w:pStyle w:val="Listaszerbekezds"/>
        <w:numPr>
          <w:ilvl w:val="1"/>
          <w:numId w:val="9"/>
        </w:numPr>
        <w:jc w:val="both"/>
        <w:rPr>
          <w:rFonts w:ascii="Times New Roman" w:hAnsi="Times New Roman"/>
        </w:rPr>
      </w:pPr>
      <w:r>
        <w:rPr>
          <w:rFonts w:ascii="Times New Roman" w:hAnsi="Times New Roman"/>
        </w:rPr>
        <w:t xml:space="preserve">Legalul vannak az EUH mondatok: </w:t>
      </w:r>
      <w:proofErr w:type="spellStart"/>
      <w:r>
        <w:rPr>
          <w:rFonts w:ascii="Times New Roman" w:hAnsi="Times New Roman"/>
        </w:rPr>
        <w:t>Additional</w:t>
      </w:r>
      <w:proofErr w:type="spellEnd"/>
      <w:r>
        <w:rPr>
          <w:rFonts w:ascii="Times New Roman" w:hAnsi="Times New Roman"/>
        </w:rPr>
        <w:t xml:space="preserve"> non-GHS </w:t>
      </w:r>
      <w:proofErr w:type="spellStart"/>
      <w:r>
        <w:rPr>
          <w:rFonts w:ascii="Times New Roman" w:hAnsi="Times New Roman"/>
        </w:rPr>
        <w:t>hazard</w:t>
      </w:r>
      <w:proofErr w:type="spellEnd"/>
      <w:r>
        <w:rPr>
          <w:rFonts w:ascii="Times New Roman" w:hAnsi="Times New Roman"/>
        </w:rPr>
        <w:t xml:space="preserve"> </w:t>
      </w:r>
      <w:proofErr w:type="spellStart"/>
      <w:r>
        <w:rPr>
          <w:rFonts w:ascii="Times New Roman" w:hAnsi="Times New Roman"/>
        </w:rPr>
        <w:t>statements</w:t>
      </w:r>
      <w:proofErr w:type="spellEnd"/>
      <w:r>
        <w:rPr>
          <w:rFonts w:ascii="Times New Roman" w:hAnsi="Times New Roman"/>
        </w:rPr>
        <w:t>. Menüből választható, de elegendő a számot beírni és rákattintani, ugyanúgy, mint a H-</w:t>
      </w:r>
      <w:proofErr w:type="spellStart"/>
      <w:r>
        <w:rPr>
          <w:rFonts w:ascii="Times New Roman" w:hAnsi="Times New Roman"/>
        </w:rPr>
        <w:t>knál</w:t>
      </w:r>
      <w:proofErr w:type="spellEnd"/>
      <w:r>
        <w:rPr>
          <w:rFonts w:ascii="Times New Roman" w:hAnsi="Times New Roman"/>
        </w:rPr>
        <w:t>.</w:t>
      </w:r>
    </w:p>
    <w:p w14:paraId="56848CE9" w14:textId="77777777" w:rsidR="00D258AB" w:rsidRPr="001266B0" w:rsidRDefault="00D258AB">
      <w:pPr>
        <w:pStyle w:val="Listaszerbekezds"/>
        <w:numPr>
          <w:ilvl w:val="1"/>
          <w:numId w:val="9"/>
        </w:numPr>
        <w:jc w:val="both"/>
        <w:rPr>
          <w:rFonts w:ascii="Times New Roman" w:hAnsi="Times New Roman"/>
        </w:rPr>
      </w:pPr>
      <w:r>
        <w:rPr>
          <w:rFonts w:ascii="Times New Roman" w:hAnsi="Times New Roman"/>
        </w:rPr>
        <w:t xml:space="preserve">Alatta az </w:t>
      </w:r>
      <w:proofErr w:type="spellStart"/>
      <w:r>
        <w:rPr>
          <w:rFonts w:ascii="Times New Roman" w:hAnsi="Times New Roman"/>
        </w:rPr>
        <w:t>Additional</w:t>
      </w:r>
      <w:proofErr w:type="spellEnd"/>
      <w:r>
        <w:rPr>
          <w:rFonts w:ascii="Times New Roman" w:hAnsi="Times New Roman"/>
        </w:rPr>
        <w:t xml:space="preserve"> </w:t>
      </w:r>
      <w:proofErr w:type="spellStart"/>
      <w:r>
        <w:rPr>
          <w:rFonts w:ascii="Times New Roman" w:hAnsi="Times New Roman"/>
        </w:rPr>
        <w:t>labelling</w:t>
      </w:r>
      <w:proofErr w:type="spellEnd"/>
      <w:r>
        <w:rPr>
          <w:rFonts w:ascii="Times New Roman" w:hAnsi="Times New Roman"/>
        </w:rPr>
        <w:t xml:space="preserve"> használható a címkére írandó veszélyes komponensek megjelenítésére. Annyi nyelven, ahányat megjelöltünk! Elfogadja, ha semmit se írunk be, de ha van ilyen, be szoktam írni, hogy a címke, az adatlap és a bejelentés azonosságát biztosítsam.</w:t>
      </w:r>
    </w:p>
    <w:p w14:paraId="361EB850" w14:textId="77777777" w:rsidR="00D258AB" w:rsidRPr="007224E1" w:rsidRDefault="00D258AB" w:rsidP="007224E1">
      <w:pPr>
        <w:pStyle w:val="Cmsor2"/>
        <w:rPr>
          <w:rFonts w:ascii="Times New Roman" w:hAnsi="Times New Roman"/>
          <w:b/>
          <w:bCs/>
          <w:sz w:val="24"/>
          <w:szCs w:val="24"/>
        </w:rPr>
      </w:pPr>
      <w:bookmarkStart w:id="11" w:name="_Toc124525582"/>
      <w:bookmarkStart w:id="12" w:name="_Toc129927176"/>
      <w:proofErr w:type="spellStart"/>
      <w:r w:rsidRPr="007224E1">
        <w:rPr>
          <w:rFonts w:ascii="Times New Roman" w:hAnsi="Times New Roman"/>
          <w:b/>
          <w:bCs/>
          <w:sz w:val="24"/>
          <w:szCs w:val="24"/>
        </w:rPr>
        <w:t>Mixture</w:t>
      </w:r>
      <w:proofErr w:type="spellEnd"/>
      <w:r w:rsidRPr="007224E1">
        <w:rPr>
          <w:rFonts w:ascii="Times New Roman" w:hAnsi="Times New Roman"/>
          <w:b/>
          <w:bCs/>
          <w:sz w:val="24"/>
          <w:szCs w:val="24"/>
        </w:rPr>
        <w:t xml:space="preserve"> </w:t>
      </w:r>
      <w:proofErr w:type="spellStart"/>
      <w:r w:rsidRPr="007224E1">
        <w:rPr>
          <w:rFonts w:ascii="Times New Roman" w:hAnsi="Times New Roman"/>
          <w:b/>
          <w:bCs/>
          <w:sz w:val="24"/>
          <w:szCs w:val="24"/>
        </w:rPr>
        <w:t>safety</w:t>
      </w:r>
      <w:proofErr w:type="spellEnd"/>
      <w:r w:rsidRPr="007224E1">
        <w:rPr>
          <w:rFonts w:ascii="Times New Roman" w:hAnsi="Times New Roman"/>
          <w:b/>
          <w:bCs/>
          <w:sz w:val="24"/>
          <w:szCs w:val="24"/>
        </w:rPr>
        <w:t xml:space="preserve"> </w:t>
      </w:r>
      <w:proofErr w:type="spellStart"/>
      <w:r w:rsidRPr="007224E1">
        <w:rPr>
          <w:rFonts w:ascii="Times New Roman" w:hAnsi="Times New Roman"/>
          <w:b/>
          <w:bCs/>
          <w:sz w:val="24"/>
          <w:szCs w:val="24"/>
        </w:rPr>
        <w:t>data</w:t>
      </w:r>
      <w:proofErr w:type="spellEnd"/>
      <w:r w:rsidRPr="007224E1">
        <w:rPr>
          <w:rFonts w:ascii="Times New Roman" w:hAnsi="Times New Roman"/>
          <w:b/>
          <w:bCs/>
          <w:sz w:val="24"/>
          <w:szCs w:val="24"/>
        </w:rPr>
        <w:t xml:space="preserve"> </w:t>
      </w:r>
      <w:proofErr w:type="spellStart"/>
      <w:r w:rsidRPr="007224E1">
        <w:rPr>
          <w:rFonts w:ascii="Times New Roman" w:hAnsi="Times New Roman"/>
          <w:b/>
          <w:bCs/>
          <w:sz w:val="24"/>
          <w:szCs w:val="24"/>
        </w:rPr>
        <w:t>sheets</w:t>
      </w:r>
      <w:proofErr w:type="spellEnd"/>
      <w:r w:rsidRPr="007224E1">
        <w:rPr>
          <w:rFonts w:ascii="Times New Roman" w:hAnsi="Times New Roman"/>
          <w:b/>
          <w:bCs/>
          <w:sz w:val="24"/>
          <w:szCs w:val="24"/>
        </w:rPr>
        <w:t xml:space="preserve"> and </w:t>
      </w:r>
      <w:proofErr w:type="spellStart"/>
      <w:r w:rsidRPr="007224E1">
        <w:rPr>
          <w:rFonts w:ascii="Times New Roman" w:hAnsi="Times New Roman"/>
          <w:b/>
          <w:bCs/>
          <w:sz w:val="24"/>
          <w:szCs w:val="24"/>
        </w:rPr>
        <w:t>toxicological</w:t>
      </w:r>
      <w:proofErr w:type="spellEnd"/>
      <w:r w:rsidRPr="007224E1">
        <w:rPr>
          <w:rFonts w:ascii="Times New Roman" w:hAnsi="Times New Roman"/>
          <w:b/>
          <w:bCs/>
          <w:sz w:val="24"/>
          <w:szCs w:val="24"/>
        </w:rPr>
        <w:t xml:space="preserve"> </w:t>
      </w:r>
      <w:proofErr w:type="spellStart"/>
      <w:r w:rsidRPr="007224E1">
        <w:rPr>
          <w:rFonts w:ascii="Times New Roman" w:hAnsi="Times New Roman"/>
          <w:b/>
          <w:bCs/>
          <w:sz w:val="24"/>
          <w:szCs w:val="24"/>
        </w:rPr>
        <w:t>information</w:t>
      </w:r>
      <w:bookmarkEnd w:id="11"/>
      <w:bookmarkEnd w:id="12"/>
      <w:proofErr w:type="spellEnd"/>
    </w:p>
    <w:p w14:paraId="53919D98" w14:textId="77777777" w:rsidR="00D258AB" w:rsidRDefault="00D258AB">
      <w:pPr>
        <w:pStyle w:val="Listaszerbekezds"/>
        <w:numPr>
          <w:ilvl w:val="0"/>
          <w:numId w:val="10"/>
        </w:numPr>
        <w:jc w:val="both"/>
        <w:rPr>
          <w:rFonts w:ascii="Times New Roman" w:hAnsi="Times New Roman"/>
        </w:rPr>
      </w:pPr>
      <w:r>
        <w:t xml:space="preserve"> Újat a baloldali menünél a piros +-</w:t>
      </w:r>
      <w:proofErr w:type="spellStart"/>
      <w:r>
        <w:t>szal</w:t>
      </w:r>
      <w:proofErr w:type="spellEnd"/>
      <w:r>
        <w:t xml:space="preserve"> tudunk beírni</w:t>
      </w:r>
      <w:r w:rsidRPr="00CF6CF5">
        <w:rPr>
          <w:rFonts w:ascii="Times New Roman" w:hAnsi="Times New Roman"/>
        </w:rPr>
        <w:t xml:space="preserve">. Nem hagyható ki. </w:t>
      </w:r>
    </w:p>
    <w:p w14:paraId="1457A378" w14:textId="77777777" w:rsidR="00D258AB" w:rsidRDefault="00D258AB">
      <w:pPr>
        <w:pStyle w:val="Listaszerbekezds"/>
        <w:numPr>
          <w:ilvl w:val="1"/>
          <w:numId w:val="10"/>
        </w:numPr>
        <w:jc w:val="both"/>
        <w:rPr>
          <w:rFonts w:ascii="Times New Roman" w:hAnsi="Times New Roman"/>
        </w:rPr>
      </w:pPr>
      <w:r w:rsidRPr="00CF6CF5">
        <w:rPr>
          <w:rFonts w:ascii="Times New Roman" w:hAnsi="Times New Roman"/>
        </w:rPr>
        <w:t xml:space="preserve">A felső </w:t>
      </w:r>
      <w:proofErr w:type="spellStart"/>
      <w:r>
        <w:rPr>
          <w:rFonts w:ascii="Times New Roman" w:hAnsi="Times New Roman"/>
        </w:rPr>
        <w:t>Safety</w:t>
      </w:r>
      <w:proofErr w:type="spellEnd"/>
      <w:r>
        <w:rPr>
          <w:rFonts w:ascii="Times New Roman" w:hAnsi="Times New Roman"/>
        </w:rPr>
        <w:t xml:space="preserve"> </w:t>
      </w:r>
      <w:proofErr w:type="spellStart"/>
      <w:r>
        <w:rPr>
          <w:rFonts w:ascii="Times New Roman" w:hAnsi="Times New Roman"/>
        </w:rPr>
        <w:t>data</w:t>
      </w:r>
      <w:proofErr w:type="spellEnd"/>
      <w:r>
        <w:rPr>
          <w:rFonts w:ascii="Times New Roman" w:hAnsi="Times New Roman"/>
        </w:rPr>
        <w:t xml:space="preserve"> </w:t>
      </w:r>
      <w:proofErr w:type="spellStart"/>
      <w:r>
        <w:rPr>
          <w:rFonts w:ascii="Times New Roman" w:hAnsi="Times New Roman"/>
        </w:rPr>
        <w:t>sheets</w:t>
      </w:r>
      <w:proofErr w:type="spellEnd"/>
      <w:r>
        <w:rPr>
          <w:rFonts w:ascii="Times New Roman" w:hAnsi="Times New Roman"/>
        </w:rPr>
        <w:t xml:space="preserve"> of </w:t>
      </w:r>
      <w:proofErr w:type="spellStart"/>
      <w:r>
        <w:rPr>
          <w:rFonts w:ascii="Times New Roman" w:hAnsi="Times New Roman"/>
        </w:rPr>
        <w:t>mixture</w:t>
      </w:r>
      <w:proofErr w:type="spellEnd"/>
      <w:r>
        <w:rPr>
          <w:rFonts w:ascii="Times New Roman" w:hAnsi="Times New Roman"/>
        </w:rPr>
        <w:t>/</w:t>
      </w:r>
      <w:proofErr w:type="spellStart"/>
      <w:r>
        <w:rPr>
          <w:rFonts w:ascii="Times New Roman" w:hAnsi="Times New Roman"/>
        </w:rPr>
        <w:t>product-tal</w:t>
      </w:r>
      <w:proofErr w:type="spellEnd"/>
      <w:r>
        <w:rPr>
          <w:rFonts w:ascii="Times New Roman" w:hAnsi="Times New Roman"/>
        </w:rPr>
        <w:t xml:space="preserve"> és + New </w:t>
      </w:r>
      <w:proofErr w:type="spellStart"/>
      <w:r>
        <w:rPr>
          <w:rFonts w:ascii="Times New Roman" w:hAnsi="Times New Roman"/>
        </w:rPr>
        <w:t>item-mel</w:t>
      </w:r>
      <w:proofErr w:type="spellEnd"/>
      <w:r w:rsidRPr="00CF6CF5">
        <w:rPr>
          <w:rFonts w:ascii="Times New Roman" w:hAnsi="Times New Roman"/>
        </w:rPr>
        <w:t xml:space="preserve"> nem kell</w:t>
      </w:r>
      <w:r>
        <w:rPr>
          <w:rFonts w:ascii="Times New Roman" w:hAnsi="Times New Roman"/>
        </w:rPr>
        <w:t>ene</w:t>
      </w:r>
      <w:r w:rsidRPr="00CF6CF5">
        <w:rPr>
          <w:rFonts w:ascii="Times New Roman" w:hAnsi="Times New Roman"/>
        </w:rPr>
        <w:t xml:space="preserve"> törődnünk: erre kattintva csatolhatjuk a beadandó dossziéhoz a megfelelő nyelvű biztonsági adatlapjainkat. Ez nem kötelező,</w:t>
      </w:r>
      <w:r>
        <w:rPr>
          <w:rFonts w:ascii="Times New Roman" w:hAnsi="Times New Roman"/>
        </w:rPr>
        <w:t xml:space="preserve"> de a magyar hatóság megköveteli. Ezért be szoktam csatolni. Elég kézenfekvő. Alatta meg lehet az adatlap országát és a nyelvet adni.</w:t>
      </w:r>
    </w:p>
    <w:p w14:paraId="0126DE82" w14:textId="77777777" w:rsidR="00D258AB" w:rsidRDefault="00D258AB">
      <w:pPr>
        <w:pStyle w:val="Listaszerbekezds"/>
        <w:numPr>
          <w:ilvl w:val="1"/>
          <w:numId w:val="10"/>
        </w:numPr>
        <w:jc w:val="both"/>
        <w:rPr>
          <w:rFonts w:ascii="Times New Roman" w:hAnsi="Times New Roman"/>
        </w:rPr>
      </w:pPr>
      <w:r w:rsidRPr="00F72AE8">
        <w:rPr>
          <w:rFonts w:ascii="Times New Roman" w:hAnsi="Times New Roman"/>
        </w:rPr>
        <w:t xml:space="preserve">Az alul lévő </w:t>
      </w:r>
      <w:proofErr w:type="spellStart"/>
      <w:r w:rsidRPr="00F72AE8">
        <w:rPr>
          <w:rFonts w:ascii="Times New Roman" w:hAnsi="Times New Roman"/>
        </w:rPr>
        <w:t>Toxicological</w:t>
      </w:r>
      <w:proofErr w:type="spellEnd"/>
      <w:r w:rsidRPr="00F72AE8">
        <w:rPr>
          <w:rFonts w:ascii="Times New Roman" w:hAnsi="Times New Roman"/>
        </w:rPr>
        <w:t xml:space="preserve"> </w:t>
      </w:r>
      <w:proofErr w:type="spellStart"/>
      <w:r w:rsidRPr="00F72AE8">
        <w:rPr>
          <w:rFonts w:ascii="Times New Roman" w:hAnsi="Times New Roman"/>
        </w:rPr>
        <w:t>information</w:t>
      </w:r>
      <w:proofErr w:type="spellEnd"/>
      <w:r w:rsidRPr="00F72AE8">
        <w:rPr>
          <w:rFonts w:ascii="Times New Roman" w:hAnsi="Times New Roman"/>
        </w:rPr>
        <w:t xml:space="preserve"> (</w:t>
      </w:r>
      <w:proofErr w:type="spellStart"/>
      <w:r w:rsidRPr="00F72AE8">
        <w:rPr>
          <w:rFonts w:ascii="Times New Roman" w:hAnsi="Times New Roman"/>
        </w:rPr>
        <w:t>section</w:t>
      </w:r>
      <w:proofErr w:type="spellEnd"/>
      <w:r w:rsidRPr="00F72AE8">
        <w:rPr>
          <w:rFonts w:ascii="Times New Roman" w:hAnsi="Times New Roman"/>
        </w:rPr>
        <w:t xml:space="preserve"> 11 of SDS</w:t>
      </w:r>
      <w:r>
        <w:rPr>
          <w:rFonts w:ascii="Times New Roman" w:hAnsi="Times New Roman"/>
        </w:rPr>
        <w:t>)</w:t>
      </w:r>
      <w:r w:rsidRPr="00F72AE8">
        <w:rPr>
          <w:rFonts w:ascii="Times New Roman" w:hAnsi="Times New Roman"/>
        </w:rPr>
        <w:t xml:space="preserve"> a kötelező! Erre a kék feliratra és ne az alatta lévő piros </w:t>
      </w:r>
      <w:proofErr w:type="spellStart"/>
      <w:r w:rsidRPr="00F72AE8">
        <w:rPr>
          <w:rFonts w:ascii="Times New Roman" w:hAnsi="Times New Roman"/>
        </w:rPr>
        <w:t>This</w:t>
      </w:r>
      <w:proofErr w:type="spellEnd"/>
      <w:r w:rsidRPr="00F72AE8">
        <w:rPr>
          <w:rFonts w:ascii="Times New Roman" w:hAnsi="Times New Roman"/>
        </w:rPr>
        <w:t xml:space="preserve"> </w:t>
      </w:r>
      <w:proofErr w:type="spellStart"/>
      <w:r w:rsidRPr="00F72AE8">
        <w:rPr>
          <w:rFonts w:ascii="Times New Roman" w:hAnsi="Times New Roman"/>
        </w:rPr>
        <w:t>field</w:t>
      </w:r>
      <w:proofErr w:type="spellEnd"/>
      <w:r w:rsidRPr="00F72AE8">
        <w:rPr>
          <w:rFonts w:ascii="Times New Roman" w:hAnsi="Times New Roman"/>
        </w:rPr>
        <w:t xml:space="preserve"> is </w:t>
      </w:r>
      <w:proofErr w:type="spellStart"/>
      <w:r w:rsidRPr="00F72AE8">
        <w:rPr>
          <w:rFonts w:ascii="Times New Roman" w:hAnsi="Times New Roman"/>
        </w:rPr>
        <w:t>mandatory</w:t>
      </w:r>
      <w:proofErr w:type="spellEnd"/>
      <w:r w:rsidRPr="00F72AE8">
        <w:rPr>
          <w:rFonts w:ascii="Times New Roman" w:hAnsi="Times New Roman"/>
        </w:rPr>
        <w:t xml:space="preserve"> szövegre kattintva annyi ablak jön be, ahány nyelvet a </w:t>
      </w:r>
      <w:r>
        <w:rPr>
          <w:rFonts w:ascii="Times New Roman" w:hAnsi="Times New Roman"/>
        </w:rPr>
        <w:t>dossziéfejben</w:t>
      </w:r>
      <w:r w:rsidRPr="00F72AE8">
        <w:rPr>
          <w:rFonts w:ascii="Times New Roman" w:hAnsi="Times New Roman"/>
        </w:rPr>
        <w:t xml:space="preserve"> választottunk. A tetején látszik a nyelv, pici betűvel. Ide másoljuk be simán a biztonsági adatlapokból a 11. pontot, mindegyiket a megfelelő nyelvhez, ha több van nekünk… Ha nincs valamelyik nyelvünk, fordítsuk át </w:t>
      </w:r>
      <w:r>
        <w:rPr>
          <w:rFonts w:ascii="Times New Roman" w:hAnsi="Times New Roman"/>
        </w:rPr>
        <w:t xml:space="preserve">pl. </w:t>
      </w:r>
      <w:r w:rsidRPr="00F72AE8">
        <w:rPr>
          <w:rFonts w:ascii="Times New Roman" w:hAnsi="Times New Roman"/>
        </w:rPr>
        <w:t xml:space="preserve">a </w:t>
      </w:r>
      <w:proofErr w:type="spellStart"/>
      <w:r w:rsidRPr="00F72AE8">
        <w:rPr>
          <w:rFonts w:ascii="Times New Roman" w:hAnsi="Times New Roman"/>
        </w:rPr>
        <w:t>word</w:t>
      </w:r>
      <w:proofErr w:type="spellEnd"/>
      <w:r w:rsidRPr="00F72AE8">
        <w:rPr>
          <w:rFonts w:ascii="Times New Roman" w:hAnsi="Times New Roman"/>
        </w:rPr>
        <w:t>-</w:t>
      </w:r>
      <w:r>
        <w:rPr>
          <w:rFonts w:ascii="Times New Roman" w:hAnsi="Times New Roman"/>
        </w:rPr>
        <w:t>öt használva egy</w:t>
      </w:r>
      <w:r w:rsidRPr="00F72AE8">
        <w:rPr>
          <w:rFonts w:ascii="Times New Roman" w:hAnsi="Times New Roman"/>
        </w:rPr>
        <w:t xml:space="preserve"> külön </w:t>
      </w:r>
      <w:r>
        <w:rPr>
          <w:rFonts w:ascii="Times New Roman" w:hAnsi="Times New Roman"/>
        </w:rPr>
        <w:t>f</w:t>
      </w:r>
      <w:r w:rsidRPr="00F72AE8">
        <w:rPr>
          <w:rFonts w:ascii="Times New Roman" w:hAnsi="Times New Roman"/>
        </w:rPr>
        <w:t>ájlban.</w:t>
      </w:r>
      <w:r>
        <w:rPr>
          <w:rFonts w:ascii="Times New Roman" w:hAnsi="Times New Roman"/>
        </w:rPr>
        <w:t xml:space="preserve"> </w:t>
      </w:r>
      <w:r w:rsidRPr="00F72AE8">
        <w:rPr>
          <w:rFonts w:ascii="Times New Roman" w:hAnsi="Times New Roman"/>
        </w:rPr>
        <w:t xml:space="preserve">Nem engedi </w:t>
      </w:r>
      <w:r>
        <w:rPr>
          <w:rFonts w:ascii="Times New Roman" w:hAnsi="Times New Roman"/>
        </w:rPr>
        <w:t xml:space="preserve">el </w:t>
      </w:r>
      <w:r w:rsidRPr="00F72AE8">
        <w:rPr>
          <w:rFonts w:ascii="Times New Roman" w:hAnsi="Times New Roman"/>
        </w:rPr>
        <w:t>a bejelentést az ellenőrzésnél, ha nincs</w:t>
      </w:r>
      <w:r>
        <w:rPr>
          <w:rFonts w:ascii="Times New Roman" w:hAnsi="Times New Roman"/>
        </w:rPr>
        <w:t xml:space="preserve"> minden nyelv kitöltve, illetve nincs</w:t>
      </w:r>
      <w:r w:rsidRPr="00F72AE8">
        <w:rPr>
          <w:rFonts w:ascii="Times New Roman" w:hAnsi="Times New Roman"/>
        </w:rPr>
        <w:t xml:space="preserve"> elég szó az itt megadott szövegben. </w:t>
      </w:r>
    </w:p>
    <w:p w14:paraId="4B32BF46" w14:textId="77777777" w:rsidR="00D258AB" w:rsidRPr="007224E1" w:rsidRDefault="00D258AB" w:rsidP="007224E1">
      <w:pPr>
        <w:pStyle w:val="Cmsor2"/>
        <w:rPr>
          <w:rFonts w:ascii="Times New Roman" w:hAnsi="Times New Roman"/>
          <w:b/>
          <w:bCs/>
        </w:rPr>
      </w:pPr>
      <w:bookmarkStart w:id="13" w:name="_Toc124525583"/>
      <w:bookmarkStart w:id="14" w:name="_Toc129927177"/>
      <w:proofErr w:type="spellStart"/>
      <w:r w:rsidRPr="007224E1">
        <w:rPr>
          <w:rFonts w:ascii="Times New Roman" w:hAnsi="Times New Roman"/>
          <w:b/>
          <w:bCs/>
        </w:rPr>
        <w:t>Additional</w:t>
      </w:r>
      <w:proofErr w:type="spellEnd"/>
      <w:r w:rsidRPr="007224E1">
        <w:rPr>
          <w:rFonts w:ascii="Times New Roman" w:hAnsi="Times New Roman"/>
          <w:b/>
          <w:bCs/>
        </w:rPr>
        <w:t xml:space="preserve"> </w:t>
      </w:r>
      <w:proofErr w:type="spellStart"/>
      <w:r w:rsidRPr="007224E1">
        <w:rPr>
          <w:rFonts w:ascii="Times New Roman" w:hAnsi="Times New Roman"/>
          <w:b/>
          <w:bCs/>
        </w:rPr>
        <w:t>information</w:t>
      </w:r>
      <w:bookmarkEnd w:id="13"/>
      <w:bookmarkEnd w:id="14"/>
      <w:proofErr w:type="spellEnd"/>
    </w:p>
    <w:p w14:paraId="74E0B40C" w14:textId="77777777" w:rsidR="00D258AB" w:rsidRPr="00F72AE8" w:rsidRDefault="00D258AB">
      <w:pPr>
        <w:pStyle w:val="Listaszerbekezds"/>
        <w:numPr>
          <w:ilvl w:val="0"/>
          <w:numId w:val="10"/>
        </w:numPr>
        <w:jc w:val="both"/>
        <w:rPr>
          <w:rFonts w:ascii="Times New Roman" w:hAnsi="Times New Roman"/>
        </w:rPr>
      </w:pPr>
      <w:r w:rsidRPr="00F72AE8">
        <w:rPr>
          <w:rFonts w:ascii="Times New Roman" w:hAnsi="Times New Roman"/>
        </w:rPr>
        <w:t xml:space="preserve">pH. </w:t>
      </w:r>
      <w:r>
        <w:rPr>
          <w:rFonts w:ascii="Times New Roman" w:hAnsi="Times New Roman"/>
        </w:rPr>
        <w:t>A rávitelnél megjelenő jobboldali piros +-</w:t>
      </w:r>
      <w:proofErr w:type="spellStart"/>
      <w:r>
        <w:rPr>
          <w:rFonts w:ascii="Times New Roman" w:hAnsi="Times New Roman"/>
        </w:rPr>
        <w:t>szal</w:t>
      </w:r>
      <w:proofErr w:type="spellEnd"/>
      <w:r>
        <w:rPr>
          <w:rFonts w:ascii="Times New Roman" w:hAnsi="Times New Roman"/>
        </w:rPr>
        <w:t xml:space="preserve"> indíthatjuk. </w:t>
      </w:r>
      <w:r w:rsidRPr="00F72AE8">
        <w:rPr>
          <w:rFonts w:ascii="Times New Roman" w:hAnsi="Times New Roman"/>
        </w:rPr>
        <w:t xml:space="preserve">Ha megnézzük a biztonsági adatlap 9.1. pontjában és nem találunk pH-t, akkor a bejövő oldalon a legfelsőt: pH is </w:t>
      </w:r>
      <w:proofErr w:type="spellStart"/>
      <w:r w:rsidRPr="00F72AE8">
        <w:rPr>
          <w:rFonts w:ascii="Times New Roman" w:hAnsi="Times New Roman"/>
        </w:rPr>
        <w:t>not</w:t>
      </w:r>
      <w:proofErr w:type="spellEnd"/>
      <w:r w:rsidRPr="00F72AE8">
        <w:rPr>
          <w:rFonts w:ascii="Times New Roman" w:hAnsi="Times New Roman"/>
        </w:rPr>
        <w:t xml:space="preserve"> </w:t>
      </w:r>
      <w:proofErr w:type="spellStart"/>
      <w:r w:rsidRPr="00F72AE8">
        <w:rPr>
          <w:rFonts w:ascii="Times New Roman" w:hAnsi="Times New Roman"/>
        </w:rPr>
        <w:t>relevant</w:t>
      </w:r>
      <w:proofErr w:type="spellEnd"/>
      <w:r w:rsidRPr="00F72AE8">
        <w:rPr>
          <w:rFonts w:ascii="Times New Roman" w:hAnsi="Times New Roman"/>
        </w:rPr>
        <w:t xml:space="preserve">-ot választjuk. Ilyenkor megjelenik a </w:t>
      </w:r>
      <w:proofErr w:type="spellStart"/>
      <w:r w:rsidRPr="00F72AE8">
        <w:rPr>
          <w:rFonts w:ascii="Times New Roman" w:hAnsi="Times New Roman"/>
        </w:rPr>
        <w:t>mandatory</w:t>
      </w:r>
      <w:proofErr w:type="spellEnd"/>
      <w:r w:rsidRPr="00F72AE8">
        <w:rPr>
          <w:rFonts w:ascii="Times New Roman" w:hAnsi="Times New Roman"/>
        </w:rPr>
        <w:t xml:space="preserve">, kötelezően kitöltendő ablak: </w:t>
      </w:r>
      <w:r>
        <w:rPr>
          <w:rFonts w:ascii="Times New Roman" w:hAnsi="Times New Roman"/>
        </w:rPr>
        <w:t>Kell itt találnunk egy indoklást!</w:t>
      </w:r>
      <w:r w:rsidRPr="00F72AE8">
        <w:rPr>
          <w:rFonts w:ascii="Times New Roman" w:hAnsi="Times New Roman"/>
        </w:rPr>
        <w:t xml:space="preserve"> Kattintsunk rá, kinyílik egy üres ablak, ahol választhatunk érdekes indoklások közül…. Ezek közül, a gáz, a vízben nem oldódó termék, a nem stabil termék, a vízzel reagáló termék, az </w:t>
      </w:r>
      <w:proofErr w:type="spellStart"/>
      <w:r w:rsidRPr="00F72AE8">
        <w:rPr>
          <w:rFonts w:ascii="Times New Roman" w:hAnsi="Times New Roman"/>
        </w:rPr>
        <w:t>aprotikus</w:t>
      </w:r>
      <w:proofErr w:type="spellEnd"/>
      <w:r w:rsidRPr="00F72AE8">
        <w:rPr>
          <w:rFonts w:ascii="Times New Roman" w:hAnsi="Times New Roman"/>
        </w:rPr>
        <w:t xml:space="preserve"> termék értelmes választás, de nincs olyan, hogy „nincs adat”, tehát tényleg csak akkor válasszuk a </w:t>
      </w:r>
      <w:proofErr w:type="spellStart"/>
      <w:r w:rsidRPr="00F72AE8">
        <w:rPr>
          <w:rFonts w:ascii="Times New Roman" w:hAnsi="Times New Roman"/>
        </w:rPr>
        <w:t>not</w:t>
      </w:r>
      <w:proofErr w:type="spellEnd"/>
      <w:r w:rsidRPr="00F72AE8">
        <w:rPr>
          <w:rFonts w:ascii="Times New Roman" w:hAnsi="Times New Roman"/>
        </w:rPr>
        <w:t xml:space="preserve"> </w:t>
      </w:r>
      <w:proofErr w:type="spellStart"/>
      <w:r w:rsidRPr="00F72AE8">
        <w:rPr>
          <w:rFonts w:ascii="Times New Roman" w:hAnsi="Times New Roman"/>
        </w:rPr>
        <w:t>relevantot</w:t>
      </w:r>
      <w:proofErr w:type="spellEnd"/>
      <w:r w:rsidRPr="00F72AE8">
        <w:rPr>
          <w:rFonts w:ascii="Times New Roman" w:hAnsi="Times New Roman"/>
        </w:rPr>
        <w:t xml:space="preserve">, ha jók ezek az indoklások (növelni szokták a lehetőségeket </w:t>
      </w:r>
      <w:r w:rsidRPr="00D26A71">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F72AE8">
        <w:rPr>
          <w:rFonts w:ascii="Times New Roman" w:hAnsi="Times New Roman"/>
        </w:rPr>
        <w:t>. FIGYELEM: ha a pH-</w:t>
      </w:r>
      <w:proofErr w:type="spellStart"/>
      <w:r w:rsidRPr="00F72AE8">
        <w:rPr>
          <w:rFonts w:ascii="Times New Roman" w:hAnsi="Times New Roman"/>
        </w:rPr>
        <w:t>ra</w:t>
      </w:r>
      <w:proofErr w:type="spellEnd"/>
      <w:r w:rsidRPr="00F72AE8">
        <w:rPr>
          <w:rFonts w:ascii="Times New Roman" w:hAnsi="Times New Roman"/>
        </w:rPr>
        <w:t xml:space="preserve"> a </w:t>
      </w:r>
      <w:proofErr w:type="spellStart"/>
      <w:r w:rsidRPr="00F72AE8">
        <w:rPr>
          <w:rFonts w:ascii="Times New Roman" w:hAnsi="Times New Roman"/>
        </w:rPr>
        <w:t>not</w:t>
      </w:r>
      <w:proofErr w:type="spellEnd"/>
      <w:r w:rsidRPr="00F72AE8">
        <w:rPr>
          <w:rFonts w:ascii="Times New Roman" w:hAnsi="Times New Roman"/>
        </w:rPr>
        <w:t xml:space="preserve"> </w:t>
      </w:r>
      <w:proofErr w:type="spellStart"/>
      <w:r w:rsidRPr="00F72AE8">
        <w:rPr>
          <w:rFonts w:ascii="Times New Roman" w:hAnsi="Times New Roman"/>
        </w:rPr>
        <w:t>relevantot</w:t>
      </w:r>
      <w:proofErr w:type="spellEnd"/>
      <w:r w:rsidRPr="00F72AE8">
        <w:rPr>
          <w:rFonts w:ascii="Times New Roman" w:hAnsi="Times New Roman"/>
        </w:rPr>
        <w:t>-t választottuk, de nem írtunk be semmi indoklást, mert nem találtunk jó indokot a fentiek közül, akkor nem enged tovább!!!</w:t>
      </w:r>
    </w:p>
    <w:p w14:paraId="6B6830EF" w14:textId="77777777" w:rsidR="00D258AB" w:rsidRDefault="00D258AB" w:rsidP="00D258AB">
      <w:pPr>
        <w:pStyle w:val="Listaszerbekezds"/>
        <w:jc w:val="both"/>
        <w:rPr>
          <w:rFonts w:ascii="Times New Roman" w:hAnsi="Times New Roman"/>
        </w:rPr>
      </w:pPr>
      <w:r>
        <w:rPr>
          <w:rFonts w:ascii="Times New Roman" w:hAnsi="Times New Roman"/>
        </w:rPr>
        <w:t>H</w:t>
      </w:r>
      <w:r w:rsidRPr="00C242AE">
        <w:rPr>
          <w:rFonts w:ascii="Times New Roman" w:hAnsi="Times New Roman"/>
        </w:rPr>
        <w:t>a beírunk valamit</w:t>
      </w:r>
      <w:r>
        <w:rPr>
          <w:rFonts w:ascii="Times New Roman" w:hAnsi="Times New Roman"/>
        </w:rPr>
        <w:t>, mert van mérésünk</w:t>
      </w:r>
      <w:r w:rsidRPr="00C242AE">
        <w:rPr>
          <w:rFonts w:ascii="Times New Roman" w:hAnsi="Times New Roman"/>
        </w:rPr>
        <w:t xml:space="preserve">, akkor </w:t>
      </w:r>
      <w:r>
        <w:rPr>
          <w:rFonts w:ascii="Times New Roman" w:hAnsi="Times New Roman"/>
        </w:rPr>
        <w:t xml:space="preserve">a </w:t>
      </w:r>
      <w:r w:rsidRPr="00C242AE">
        <w:rPr>
          <w:rFonts w:ascii="Times New Roman" w:hAnsi="Times New Roman"/>
        </w:rPr>
        <w:t>koncentrációt</w:t>
      </w:r>
      <w:r>
        <w:rPr>
          <w:rFonts w:ascii="Times New Roman" w:hAnsi="Times New Roman"/>
        </w:rPr>
        <w:t xml:space="preserve"> (a terméket mennyire hígítottuk vízzel a pH mérése előtt)</w:t>
      </w:r>
      <w:r w:rsidRPr="00C242AE">
        <w:rPr>
          <w:rFonts w:ascii="Times New Roman" w:hAnsi="Times New Roman"/>
        </w:rPr>
        <w:t xml:space="preserve"> is meg kell adnunk.</w:t>
      </w:r>
      <w:r>
        <w:rPr>
          <w:rFonts w:ascii="Times New Roman" w:hAnsi="Times New Roman"/>
        </w:rPr>
        <w:t xml:space="preserve"> Ha nem kellett hígítani/oldani, akkor írjunk 100-at (százalék nem kell mellé, el se fogadja, felül látszik). </w:t>
      </w:r>
    </w:p>
    <w:p w14:paraId="172A3557" w14:textId="77777777" w:rsidR="00D258AB" w:rsidRDefault="00D258AB" w:rsidP="00D258AB">
      <w:pPr>
        <w:pStyle w:val="Listaszerbekezds"/>
        <w:jc w:val="both"/>
        <w:rPr>
          <w:rFonts w:ascii="Times New Roman" w:hAnsi="Times New Roman"/>
        </w:rPr>
      </w:pPr>
      <w:r>
        <w:rPr>
          <w:rFonts w:ascii="Times New Roman" w:hAnsi="Times New Roman"/>
        </w:rPr>
        <w:t>Tehát két lehetőségünk van: vagy beírjuk a mért pH-t a hígítással, vagy azt írjuk, hogy nem elérhető, és választunk a lehetséges indokok közül.</w:t>
      </w:r>
    </w:p>
    <w:p w14:paraId="2C571F4C" w14:textId="77777777" w:rsidR="00D258AB" w:rsidRPr="00E04063" w:rsidRDefault="00D258AB" w:rsidP="007224E1">
      <w:pPr>
        <w:pStyle w:val="Cmsor2"/>
        <w:rPr>
          <w:rFonts w:ascii="Times New Roman" w:hAnsi="Times New Roman"/>
          <w:b/>
          <w:bCs/>
        </w:rPr>
      </w:pPr>
      <w:bookmarkStart w:id="15" w:name="_Toc124525584"/>
      <w:bookmarkStart w:id="16" w:name="_Toc129927178"/>
      <w:proofErr w:type="spellStart"/>
      <w:r w:rsidRPr="00E04063">
        <w:rPr>
          <w:rFonts w:ascii="Times New Roman" w:hAnsi="Times New Roman"/>
          <w:b/>
          <w:bCs/>
        </w:rPr>
        <w:t>Validálás</w:t>
      </w:r>
      <w:bookmarkEnd w:id="15"/>
      <w:bookmarkEnd w:id="16"/>
      <w:proofErr w:type="spellEnd"/>
    </w:p>
    <w:p w14:paraId="255882FF" w14:textId="77777777" w:rsidR="00D258AB" w:rsidRDefault="00D258AB" w:rsidP="00D258AB">
      <w:pPr>
        <w:jc w:val="both"/>
        <w:rPr>
          <w:rFonts w:ascii="Times New Roman" w:hAnsi="Times New Roman"/>
        </w:rPr>
      </w:pPr>
      <w:r>
        <w:rPr>
          <w:rFonts w:ascii="Times New Roman" w:hAnsi="Times New Roman"/>
        </w:rPr>
        <w:t xml:space="preserve">Bárhol, bármikor, megtaláljuk jobbra fenn a </w:t>
      </w:r>
      <w:proofErr w:type="spellStart"/>
      <w:r>
        <w:rPr>
          <w:rFonts w:ascii="Times New Roman" w:hAnsi="Times New Roman"/>
        </w:rPr>
        <w:t>Validálás</w:t>
      </w:r>
      <w:proofErr w:type="spellEnd"/>
      <w:r>
        <w:rPr>
          <w:rFonts w:ascii="Times New Roman" w:hAnsi="Times New Roman"/>
        </w:rPr>
        <w:t xml:space="preserve"> lehetőséget. Erre kattintva bejön a dossziéfej (mindjárt látszik, ha kihagytuk </w:t>
      </w:r>
      <w:r w:rsidRPr="00F72AE8">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rPr>
        <w:t xml:space="preserve">). Jobbra alul megint </w:t>
      </w:r>
      <w:proofErr w:type="spellStart"/>
      <w:r>
        <w:rPr>
          <w:rFonts w:ascii="Times New Roman" w:hAnsi="Times New Roman"/>
        </w:rPr>
        <w:t>Validate</w:t>
      </w:r>
      <w:proofErr w:type="spellEnd"/>
      <w:r>
        <w:rPr>
          <w:rFonts w:ascii="Times New Roman" w:hAnsi="Times New Roman"/>
        </w:rPr>
        <w:t>-re kattintva, bejön szövegesen az „eredmény”.</w:t>
      </w:r>
    </w:p>
    <w:p w14:paraId="4FA6490D" w14:textId="77777777" w:rsidR="00D258AB" w:rsidRDefault="00D258AB" w:rsidP="00D258AB">
      <w:pPr>
        <w:jc w:val="both"/>
        <w:rPr>
          <w:rFonts w:ascii="Times New Roman" w:hAnsi="Times New Roman"/>
        </w:rPr>
      </w:pPr>
      <w:r>
        <w:rPr>
          <w:rFonts w:ascii="Times New Roman" w:hAnsi="Times New Roman"/>
        </w:rPr>
        <w:t xml:space="preserve">Sajnos innen nem mindig tudunk rögtön a hibás helyre ugrani (az első bejövő ablaknál kattintsunk jobbra fenn a </w:t>
      </w:r>
      <w:proofErr w:type="spellStart"/>
      <w:r>
        <w:rPr>
          <w:rFonts w:ascii="Times New Roman" w:hAnsi="Times New Roman"/>
        </w:rPr>
        <w:t>Dataset</w:t>
      </w:r>
      <w:proofErr w:type="spellEnd"/>
      <w:r>
        <w:rPr>
          <w:rFonts w:ascii="Times New Roman" w:hAnsi="Times New Roman"/>
        </w:rPr>
        <w:t xml:space="preserve"> </w:t>
      </w:r>
      <w:proofErr w:type="spellStart"/>
      <w:r>
        <w:rPr>
          <w:rFonts w:ascii="Times New Roman" w:hAnsi="Times New Roman"/>
        </w:rPr>
        <w:t>view-ra</w:t>
      </w:r>
      <w:proofErr w:type="spellEnd"/>
      <w:r>
        <w:rPr>
          <w:rFonts w:ascii="Times New Roman" w:hAnsi="Times New Roman"/>
        </w:rPr>
        <w:t xml:space="preserve">, akkor bejön). Lehet menteni a listát jobbra fent kattintva Excelbe. Ha készen </w:t>
      </w:r>
      <w:r>
        <w:rPr>
          <w:rFonts w:ascii="Times New Roman" w:hAnsi="Times New Roman"/>
        </w:rPr>
        <w:lastRenderedPageBreak/>
        <w:t xml:space="preserve">vagyunk a javítással, amit esetleg mind meg tudtunk tenni a </w:t>
      </w:r>
      <w:proofErr w:type="spellStart"/>
      <w:r>
        <w:rPr>
          <w:rFonts w:ascii="Times New Roman" w:hAnsi="Times New Roman"/>
        </w:rPr>
        <w:t>validálási</w:t>
      </w:r>
      <w:proofErr w:type="spellEnd"/>
      <w:r>
        <w:rPr>
          <w:rFonts w:ascii="Times New Roman" w:hAnsi="Times New Roman"/>
        </w:rPr>
        <w:t xml:space="preserve"> ablakból, akkor figyelem: most jobbra fenn van a Re-</w:t>
      </w:r>
      <w:proofErr w:type="spellStart"/>
      <w:r>
        <w:rPr>
          <w:rFonts w:ascii="Times New Roman" w:hAnsi="Times New Roman"/>
        </w:rPr>
        <w:t>validate</w:t>
      </w:r>
      <w:proofErr w:type="spellEnd"/>
      <w:r>
        <w:rPr>
          <w:rFonts w:ascii="Times New Roman" w:hAnsi="Times New Roman"/>
        </w:rPr>
        <w:t>, hogy újra megnézzük, jó-e már.</w:t>
      </w:r>
    </w:p>
    <w:p w14:paraId="394D5E73" w14:textId="77777777" w:rsidR="00D258AB" w:rsidRDefault="00D258AB" w:rsidP="00D258AB">
      <w:pPr>
        <w:jc w:val="both"/>
        <w:rPr>
          <w:rFonts w:ascii="Times New Roman" w:hAnsi="Times New Roman"/>
        </w:rPr>
      </w:pPr>
      <w:r>
        <w:rPr>
          <w:rFonts w:ascii="Times New Roman" w:hAnsi="Times New Roman"/>
        </w:rPr>
        <w:t xml:space="preserve">A javításhoz az talán a szokottabb módszer, hogy előbb a </w:t>
      </w:r>
      <w:proofErr w:type="spellStart"/>
      <w:r>
        <w:rPr>
          <w:rFonts w:ascii="Times New Roman" w:hAnsi="Times New Roman"/>
        </w:rPr>
        <w:t>Validálási</w:t>
      </w:r>
      <w:proofErr w:type="spellEnd"/>
      <w:r>
        <w:rPr>
          <w:rFonts w:ascii="Times New Roman" w:hAnsi="Times New Roman"/>
        </w:rPr>
        <w:t xml:space="preserve"> lapot be kell zárni a jobb felső sarokban lévő X-szel, akkor kerülünk vissza oda, ahonnan a </w:t>
      </w:r>
      <w:proofErr w:type="spellStart"/>
      <w:r>
        <w:rPr>
          <w:rFonts w:ascii="Times New Roman" w:hAnsi="Times New Roman"/>
        </w:rPr>
        <w:t>validálást</w:t>
      </w:r>
      <w:proofErr w:type="spellEnd"/>
      <w:r>
        <w:rPr>
          <w:rFonts w:ascii="Times New Roman" w:hAnsi="Times New Roman"/>
        </w:rPr>
        <w:t xml:space="preserve"> indítottuk. A baloldali menüben megkeressük a hibát és javítjuk...</w:t>
      </w:r>
    </w:p>
    <w:p w14:paraId="682D3CBD" w14:textId="77777777" w:rsidR="00D258AB" w:rsidRDefault="00D258AB" w:rsidP="00D258AB">
      <w:pPr>
        <w:jc w:val="both"/>
        <w:rPr>
          <w:rFonts w:ascii="Times New Roman" w:hAnsi="Times New Roman"/>
        </w:rPr>
      </w:pPr>
      <w:r>
        <w:rPr>
          <w:rFonts w:ascii="Times New Roman" w:hAnsi="Times New Roman"/>
        </w:rPr>
        <w:t xml:space="preserve">Ha már nincs business </w:t>
      </w:r>
      <w:proofErr w:type="spellStart"/>
      <w:r>
        <w:rPr>
          <w:rFonts w:ascii="Times New Roman" w:hAnsi="Times New Roman"/>
        </w:rPr>
        <w:t>rules</w:t>
      </w:r>
      <w:proofErr w:type="spellEnd"/>
      <w:r>
        <w:rPr>
          <w:rFonts w:ascii="Times New Roman" w:hAnsi="Times New Roman"/>
        </w:rPr>
        <w:t xml:space="preserve"> hibánk (ami miatt nem tudjuk beadni a dossziét!!), még lehet </w:t>
      </w:r>
      <w:proofErr w:type="spellStart"/>
      <w:r>
        <w:rPr>
          <w:rFonts w:ascii="Times New Roman" w:hAnsi="Times New Roman"/>
        </w:rPr>
        <w:t>Quality</w:t>
      </w:r>
      <w:proofErr w:type="spellEnd"/>
      <w:r>
        <w:rPr>
          <w:rFonts w:ascii="Times New Roman" w:hAnsi="Times New Roman"/>
        </w:rPr>
        <w:t>, minőségi hiba, mely csak ilyenkor jelenik meg. Ezeket is javítsuk, ha lehet, mert az ilyen dossziékat ellenőrzi a hatóság. De nem tudjuk javítani pl. azt, hogy a 100%-os MIM-</w:t>
      </w:r>
      <w:proofErr w:type="spellStart"/>
      <w:r>
        <w:rPr>
          <w:rFonts w:ascii="Times New Roman" w:hAnsi="Times New Roman"/>
        </w:rPr>
        <w:t>mel</w:t>
      </w:r>
      <w:proofErr w:type="spellEnd"/>
      <w:r>
        <w:rPr>
          <w:rFonts w:ascii="Times New Roman" w:hAnsi="Times New Roman"/>
        </w:rPr>
        <w:t xml:space="preserve"> megoldott keverékimport bejelentésünkben a MIM-</w:t>
      </w:r>
      <w:proofErr w:type="spellStart"/>
      <w:r>
        <w:rPr>
          <w:rFonts w:ascii="Times New Roman" w:hAnsi="Times New Roman"/>
        </w:rPr>
        <w:t>nek</w:t>
      </w:r>
      <w:proofErr w:type="spellEnd"/>
      <w:r>
        <w:rPr>
          <w:rFonts w:ascii="Times New Roman" w:hAnsi="Times New Roman"/>
        </w:rPr>
        <w:t xml:space="preserve"> egy nem közösségi szállítót, nyilván a ténylegeset, adtuk meg. Beállították, hogy ez is minőségi hiba legyen, pedig nyilván hazugság lenne egy költött – közösségi – jogi személyt beírni a MIM mellé szállítónak, hogy ezt elkerüljük. Úgy szoktam hagyni.</w:t>
      </w:r>
    </w:p>
    <w:p w14:paraId="2A800C22" w14:textId="77777777" w:rsidR="00D258AB" w:rsidRDefault="00D258AB" w:rsidP="00D258AB">
      <w:pPr>
        <w:jc w:val="both"/>
        <w:rPr>
          <w:rFonts w:ascii="Times New Roman" w:hAnsi="Times New Roman"/>
        </w:rPr>
      </w:pPr>
      <w:r>
        <w:rPr>
          <w:rFonts w:ascii="Times New Roman" w:hAnsi="Times New Roman"/>
        </w:rPr>
        <w:t xml:space="preserve">Ha minden jó, akkor most már nem ír – szép elfogadó – szöveget a program, csak 0-kat a kétféle hiba mellé és alulra pipákat, hogy megfeleltünk a </w:t>
      </w:r>
      <w:proofErr w:type="spellStart"/>
      <w:r>
        <w:rPr>
          <w:rFonts w:ascii="Times New Roman" w:hAnsi="Times New Roman"/>
        </w:rPr>
        <w:t>rules</w:t>
      </w:r>
      <w:proofErr w:type="spellEnd"/>
      <w:r>
        <w:rPr>
          <w:rFonts w:ascii="Times New Roman" w:hAnsi="Times New Roman"/>
        </w:rPr>
        <w:t xml:space="preserve">-oknak. Tehát ha – látszólag - semmi sincs írva, akkor jó a dossziénk. </w:t>
      </w:r>
    </w:p>
    <w:p w14:paraId="0D5E364B" w14:textId="77777777" w:rsidR="00D258AB" w:rsidRPr="007224E1" w:rsidRDefault="00D258AB" w:rsidP="007224E1">
      <w:pPr>
        <w:pStyle w:val="Cmsor2"/>
        <w:rPr>
          <w:rFonts w:ascii="Times New Roman" w:hAnsi="Times New Roman"/>
          <w:b/>
          <w:bCs/>
          <w:sz w:val="24"/>
          <w:szCs w:val="24"/>
        </w:rPr>
      </w:pPr>
      <w:bookmarkStart w:id="17" w:name="_Toc124525585"/>
      <w:bookmarkStart w:id="18" w:name="_Toc129927179"/>
      <w:r w:rsidRPr="007224E1">
        <w:rPr>
          <w:rFonts w:ascii="Times New Roman" w:hAnsi="Times New Roman"/>
          <w:b/>
          <w:bCs/>
          <w:sz w:val="24"/>
          <w:szCs w:val="24"/>
        </w:rPr>
        <w:t xml:space="preserve">A bejelentés megtekintése és elmentése </w:t>
      </w:r>
      <w:proofErr w:type="spellStart"/>
      <w:r w:rsidRPr="007224E1">
        <w:rPr>
          <w:rFonts w:ascii="Times New Roman" w:hAnsi="Times New Roman"/>
          <w:b/>
          <w:bCs/>
          <w:sz w:val="24"/>
          <w:szCs w:val="24"/>
        </w:rPr>
        <w:t>pdf-ben</w:t>
      </w:r>
      <w:bookmarkEnd w:id="17"/>
      <w:bookmarkEnd w:id="18"/>
      <w:proofErr w:type="spellEnd"/>
    </w:p>
    <w:p w14:paraId="725588BA" w14:textId="77777777" w:rsidR="00D258AB" w:rsidRDefault="00D258AB" w:rsidP="00D258AB">
      <w:pPr>
        <w:jc w:val="both"/>
        <w:rPr>
          <w:rFonts w:ascii="Times New Roman" w:hAnsi="Times New Roman"/>
        </w:rPr>
      </w:pPr>
      <w:r>
        <w:rPr>
          <w:rFonts w:ascii="Times New Roman" w:hAnsi="Times New Roman"/>
        </w:rPr>
        <w:t xml:space="preserve">Több lehetőségünk van. Fontos, hogy a dossziéfej megtekintés formában legyünk, tehát a bal menüben kattintsunk </w:t>
      </w:r>
      <w:proofErr w:type="spellStart"/>
      <w:r>
        <w:rPr>
          <w:rFonts w:ascii="Times New Roman" w:hAnsi="Times New Roman"/>
        </w:rPr>
        <w:t>Working</w:t>
      </w:r>
      <w:proofErr w:type="spellEnd"/>
      <w:r>
        <w:rPr>
          <w:rFonts w:ascii="Times New Roman" w:hAnsi="Times New Roman"/>
        </w:rPr>
        <w:t xml:space="preserve"> context alatti harmadik sorban lévő linkre: CLP </w:t>
      </w:r>
      <w:proofErr w:type="spellStart"/>
      <w:r>
        <w:rPr>
          <w:rFonts w:ascii="Times New Roman" w:hAnsi="Times New Roman"/>
        </w:rPr>
        <w:t>Poison</w:t>
      </w:r>
      <w:proofErr w:type="spellEnd"/>
      <w:r>
        <w:rPr>
          <w:rFonts w:ascii="Times New Roman" w:hAnsi="Times New Roman"/>
        </w:rPr>
        <w:t xml:space="preserve"> </w:t>
      </w:r>
      <w:proofErr w:type="spellStart"/>
      <w:r>
        <w:rPr>
          <w:rFonts w:ascii="Times New Roman" w:hAnsi="Times New Roman"/>
        </w:rPr>
        <w:t>centres</w:t>
      </w:r>
      <w:proofErr w:type="spellEnd"/>
      <w:r>
        <w:rPr>
          <w:rFonts w:ascii="Times New Roman" w:hAnsi="Times New Roman"/>
        </w:rPr>
        <w:t xml:space="preserve"> </w:t>
      </w:r>
      <w:proofErr w:type="spellStart"/>
      <w:r>
        <w:rPr>
          <w:rFonts w:ascii="Times New Roman" w:hAnsi="Times New Roman"/>
        </w:rPr>
        <w:t>notification</w:t>
      </w:r>
      <w:proofErr w:type="spellEnd"/>
      <w:r>
        <w:rPr>
          <w:rFonts w:ascii="Times New Roman" w:hAnsi="Times New Roman"/>
        </w:rPr>
        <w:t xml:space="preserve"> linkre. Mivel szokásosan egy sikeres </w:t>
      </w:r>
      <w:proofErr w:type="spellStart"/>
      <w:r>
        <w:rPr>
          <w:rFonts w:ascii="Times New Roman" w:hAnsi="Times New Roman"/>
        </w:rPr>
        <w:t>validálás</w:t>
      </w:r>
      <w:proofErr w:type="spellEnd"/>
      <w:r>
        <w:rPr>
          <w:rFonts w:ascii="Times New Roman" w:hAnsi="Times New Roman"/>
        </w:rPr>
        <w:t xml:space="preserve"> után szeretnénk ezt megtenni, olyankor automatikusan ebben a formában vagyunk, tehát nincs teendőnk.</w:t>
      </w:r>
    </w:p>
    <w:p w14:paraId="566B2B39" w14:textId="77777777" w:rsidR="00D258AB" w:rsidRDefault="00D258AB">
      <w:pPr>
        <w:pStyle w:val="Listaszerbekezds"/>
        <w:numPr>
          <w:ilvl w:val="0"/>
          <w:numId w:val="11"/>
        </w:numPr>
        <w:jc w:val="both"/>
        <w:rPr>
          <w:rFonts w:ascii="Times New Roman" w:hAnsi="Times New Roman"/>
        </w:rPr>
      </w:pPr>
      <w:r>
        <w:rPr>
          <w:rFonts w:ascii="Times New Roman" w:hAnsi="Times New Roman"/>
        </w:rPr>
        <w:t xml:space="preserve">Egyszerűbb, de mindent tartalmazó forma: </w:t>
      </w:r>
      <w:r w:rsidRPr="00BA3A12">
        <w:rPr>
          <w:rFonts w:ascii="Times New Roman" w:hAnsi="Times New Roman"/>
        </w:rPr>
        <w:t xml:space="preserve">Jobbra fenn a </w:t>
      </w:r>
      <w:proofErr w:type="spellStart"/>
      <w:r w:rsidRPr="00BA3A12">
        <w:rPr>
          <w:rFonts w:ascii="Times New Roman" w:hAnsi="Times New Roman"/>
        </w:rPr>
        <w:t>Create</w:t>
      </w:r>
      <w:proofErr w:type="spellEnd"/>
      <w:r w:rsidRPr="00BA3A12">
        <w:rPr>
          <w:rFonts w:ascii="Times New Roman" w:hAnsi="Times New Roman"/>
        </w:rPr>
        <w:t xml:space="preserve"> </w:t>
      </w:r>
      <w:proofErr w:type="spellStart"/>
      <w:r w:rsidRPr="00BA3A12">
        <w:rPr>
          <w:rFonts w:ascii="Times New Roman" w:hAnsi="Times New Roman"/>
        </w:rPr>
        <w:t>dossier</w:t>
      </w:r>
      <w:proofErr w:type="spellEnd"/>
      <w:r w:rsidRPr="00BA3A12">
        <w:rPr>
          <w:rFonts w:ascii="Times New Roman" w:hAnsi="Times New Roman"/>
        </w:rPr>
        <w:t xml:space="preserve"> mellett van egy három pontot tartalmazó link. Erre kattintva bejön egy felugró ablakban a menü. Itt van a </w:t>
      </w:r>
      <w:proofErr w:type="spellStart"/>
      <w:r w:rsidRPr="00BA3A12">
        <w:rPr>
          <w:rFonts w:ascii="Times New Roman" w:hAnsi="Times New Roman"/>
        </w:rPr>
        <w:t>Clone</w:t>
      </w:r>
      <w:proofErr w:type="spellEnd"/>
      <w:r w:rsidRPr="00BA3A12">
        <w:rPr>
          <w:rFonts w:ascii="Times New Roman" w:hAnsi="Times New Roman"/>
        </w:rPr>
        <w:t xml:space="preserve"> és felette a </w:t>
      </w:r>
      <w:proofErr w:type="spellStart"/>
      <w:r w:rsidRPr="00BA3A12">
        <w:rPr>
          <w:rFonts w:ascii="Times New Roman" w:hAnsi="Times New Roman"/>
        </w:rPr>
        <w:t>Generate</w:t>
      </w:r>
      <w:proofErr w:type="spellEnd"/>
      <w:r w:rsidRPr="00BA3A12">
        <w:rPr>
          <w:rFonts w:ascii="Times New Roman" w:hAnsi="Times New Roman"/>
        </w:rPr>
        <w:t xml:space="preserve"> </w:t>
      </w:r>
      <w:proofErr w:type="spellStart"/>
      <w:r w:rsidRPr="00BA3A12">
        <w:rPr>
          <w:rFonts w:ascii="Times New Roman" w:hAnsi="Times New Roman"/>
        </w:rPr>
        <w:t>report</w:t>
      </w:r>
      <w:proofErr w:type="spellEnd"/>
      <w:r w:rsidRPr="00BA3A12">
        <w:rPr>
          <w:rFonts w:ascii="Times New Roman" w:hAnsi="Times New Roman"/>
        </w:rPr>
        <w:t xml:space="preserve">, a felett pedig a </w:t>
      </w:r>
      <w:proofErr w:type="spellStart"/>
      <w:r w:rsidRPr="00BA3A12">
        <w:rPr>
          <w:rFonts w:ascii="Times New Roman" w:hAnsi="Times New Roman"/>
        </w:rPr>
        <w:t>Create</w:t>
      </w:r>
      <w:proofErr w:type="spellEnd"/>
      <w:r w:rsidRPr="00BA3A12">
        <w:rPr>
          <w:rFonts w:ascii="Times New Roman" w:hAnsi="Times New Roman"/>
        </w:rPr>
        <w:t xml:space="preserve"> </w:t>
      </w:r>
      <w:proofErr w:type="spellStart"/>
      <w:r w:rsidRPr="00BA3A12">
        <w:rPr>
          <w:rFonts w:ascii="Times New Roman" w:hAnsi="Times New Roman"/>
        </w:rPr>
        <w:t>component</w:t>
      </w:r>
      <w:proofErr w:type="spellEnd"/>
      <w:r w:rsidRPr="00BA3A12">
        <w:rPr>
          <w:rFonts w:ascii="Times New Roman" w:hAnsi="Times New Roman"/>
        </w:rPr>
        <w:t xml:space="preserve"> PDF/RTF. Válasszuk </w:t>
      </w:r>
      <w:r>
        <w:rPr>
          <w:rFonts w:ascii="Times New Roman" w:hAnsi="Times New Roman"/>
        </w:rPr>
        <w:t>ezt</w:t>
      </w:r>
      <w:r w:rsidRPr="00BA3A12">
        <w:rPr>
          <w:rFonts w:ascii="Times New Roman" w:hAnsi="Times New Roman"/>
        </w:rPr>
        <w:t xml:space="preserve"> (NE a</w:t>
      </w:r>
      <w:r>
        <w:rPr>
          <w:rFonts w:ascii="Times New Roman" w:hAnsi="Times New Roman"/>
        </w:rPr>
        <w:t xml:space="preserve"> felette lévő</w:t>
      </w:r>
      <w:r w:rsidRPr="00BA3A12">
        <w:rPr>
          <w:rFonts w:ascii="Times New Roman" w:hAnsi="Times New Roman"/>
        </w:rPr>
        <w:t xml:space="preserve"> </w:t>
      </w:r>
      <w:proofErr w:type="spellStart"/>
      <w:r w:rsidRPr="00BA3A12">
        <w:rPr>
          <w:rFonts w:ascii="Times New Roman" w:hAnsi="Times New Roman"/>
        </w:rPr>
        <w:t>Create</w:t>
      </w:r>
      <w:proofErr w:type="spellEnd"/>
      <w:r w:rsidRPr="00BA3A12">
        <w:rPr>
          <w:rFonts w:ascii="Times New Roman" w:hAnsi="Times New Roman"/>
        </w:rPr>
        <w:t xml:space="preserve"> </w:t>
      </w:r>
      <w:proofErr w:type="spellStart"/>
      <w:r w:rsidRPr="00BA3A12">
        <w:rPr>
          <w:rFonts w:ascii="Times New Roman" w:hAnsi="Times New Roman"/>
        </w:rPr>
        <w:t>Document</w:t>
      </w:r>
      <w:proofErr w:type="spellEnd"/>
      <w:r w:rsidRPr="00BA3A12">
        <w:rPr>
          <w:rFonts w:ascii="Times New Roman" w:hAnsi="Times New Roman"/>
        </w:rPr>
        <w:t xml:space="preserve"> PDF/RTP-</w:t>
      </w:r>
      <w:proofErr w:type="spellStart"/>
      <w:r w:rsidRPr="00BA3A12">
        <w:rPr>
          <w:rFonts w:ascii="Times New Roman" w:hAnsi="Times New Roman"/>
        </w:rPr>
        <w:t>et</w:t>
      </w:r>
      <w:proofErr w:type="spellEnd"/>
      <w:r w:rsidRPr="00BA3A12">
        <w:rPr>
          <w:rFonts w:ascii="Times New Roman" w:hAnsi="Times New Roman"/>
        </w:rPr>
        <w:t xml:space="preserve">!) Bejön egy lista, ebből </w:t>
      </w:r>
      <w:r>
        <w:rPr>
          <w:rFonts w:ascii="Times New Roman" w:hAnsi="Times New Roman"/>
        </w:rPr>
        <w:t>ikszeljük be</w:t>
      </w:r>
      <w:r w:rsidRPr="00BA3A12">
        <w:rPr>
          <w:rFonts w:ascii="Times New Roman" w:hAnsi="Times New Roman"/>
        </w:rPr>
        <w:t xml:space="preserve"> az </w:t>
      </w:r>
      <w:proofErr w:type="spellStart"/>
      <w:r w:rsidRPr="00BA3A12">
        <w:rPr>
          <w:rFonts w:ascii="Times New Roman" w:hAnsi="Times New Roman"/>
        </w:rPr>
        <w:t>Include</w:t>
      </w:r>
      <w:proofErr w:type="spellEnd"/>
      <w:r w:rsidRPr="00BA3A12">
        <w:rPr>
          <w:rFonts w:ascii="Times New Roman" w:hAnsi="Times New Roman"/>
        </w:rPr>
        <w:t xml:space="preserve"> </w:t>
      </w:r>
      <w:proofErr w:type="spellStart"/>
      <w:r w:rsidRPr="00BA3A12">
        <w:rPr>
          <w:rFonts w:ascii="Times New Roman" w:hAnsi="Times New Roman"/>
        </w:rPr>
        <w:t>cover</w:t>
      </w:r>
      <w:proofErr w:type="spellEnd"/>
      <w:r w:rsidRPr="00BA3A12">
        <w:rPr>
          <w:rFonts w:ascii="Times New Roman" w:hAnsi="Times New Roman"/>
        </w:rPr>
        <w:t xml:space="preserve"> </w:t>
      </w:r>
      <w:proofErr w:type="spellStart"/>
      <w:r w:rsidRPr="00BA3A12">
        <w:rPr>
          <w:rFonts w:ascii="Times New Roman" w:hAnsi="Times New Roman"/>
        </w:rPr>
        <w:t>page</w:t>
      </w:r>
      <w:proofErr w:type="spellEnd"/>
      <w:r w:rsidRPr="00BA3A12">
        <w:rPr>
          <w:rFonts w:ascii="Times New Roman" w:hAnsi="Times New Roman"/>
        </w:rPr>
        <w:t xml:space="preserve">-t, az </w:t>
      </w:r>
      <w:proofErr w:type="spellStart"/>
      <w:r w:rsidRPr="00BA3A12">
        <w:rPr>
          <w:rFonts w:ascii="Times New Roman" w:hAnsi="Times New Roman"/>
        </w:rPr>
        <w:t>Include</w:t>
      </w:r>
      <w:proofErr w:type="spellEnd"/>
      <w:r w:rsidRPr="00BA3A12">
        <w:rPr>
          <w:rFonts w:ascii="Times New Roman" w:hAnsi="Times New Roman"/>
        </w:rPr>
        <w:t xml:space="preserve"> </w:t>
      </w:r>
      <w:proofErr w:type="spellStart"/>
      <w:r w:rsidRPr="00BA3A12">
        <w:rPr>
          <w:rFonts w:ascii="Times New Roman" w:hAnsi="Times New Roman"/>
        </w:rPr>
        <w:t>legal</w:t>
      </w:r>
      <w:proofErr w:type="spellEnd"/>
      <w:r w:rsidRPr="00BA3A12">
        <w:rPr>
          <w:rFonts w:ascii="Times New Roman" w:hAnsi="Times New Roman"/>
        </w:rPr>
        <w:t xml:space="preserve"> </w:t>
      </w:r>
      <w:proofErr w:type="spellStart"/>
      <w:r w:rsidRPr="00BA3A12">
        <w:rPr>
          <w:rFonts w:ascii="Times New Roman" w:hAnsi="Times New Roman"/>
        </w:rPr>
        <w:t>entity</w:t>
      </w:r>
      <w:proofErr w:type="spellEnd"/>
      <w:r w:rsidRPr="00BA3A12">
        <w:rPr>
          <w:rFonts w:ascii="Times New Roman" w:hAnsi="Times New Roman"/>
        </w:rPr>
        <w:t xml:space="preserve">-t, a </w:t>
      </w:r>
      <w:proofErr w:type="spellStart"/>
      <w:r w:rsidRPr="00BA3A12">
        <w:rPr>
          <w:rFonts w:ascii="Times New Roman" w:hAnsi="Times New Roman"/>
        </w:rPr>
        <w:t>Detailed</w:t>
      </w:r>
      <w:proofErr w:type="spellEnd"/>
      <w:r w:rsidRPr="00BA3A12">
        <w:rPr>
          <w:rFonts w:ascii="Times New Roman" w:hAnsi="Times New Roman"/>
        </w:rPr>
        <w:t xml:space="preserve"> </w:t>
      </w:r>
      <w:proofErr w:type="spellStart"/>
      <w:r w:rsidRPr="00BA3A12">
        <w:rPr>
          <w:rFonts w:ascii="Times New Roman" w:hAnsi="Times New Roman"/>
        </w:rPr>
        <w:t>fields</w:t>
      </w:r>
      <w:proofErr w:type="spellEnd"/>
      <w:r w:rsidRPr="00BA3A12">
        <w:rPr>
          <w:rFonts w:ascii="Times New Roman" w:hAnsi="Times New Roman"/>
        </w:rPr>
        <w:t xml:space="preserve"> (</w:t>
      </w:r>
      <w:proofErr w:type="spellStart"/>
      <w:proofErr w:type="gramStart"/>
      <w:r w:rsidRPr="00BA3A12">
        <w:rPr>
          <w:rFonts w:ascii="Times New Roman" w:hAnsi="Times New Roman"/>
        </w:rPr>
        <w:t>E.g</w:t>
      </w:r>
      <w:proofErr w:type="spellEnd"/>
      <w:r w:rsidRPr="00BA3A12">
        <w:rPr>
          <w:rFonts w:ascii="Times New Roman" w:hAnsi="Times New Roman"/>
        </w:rPr>
        <w:t>….</w:t>
      </w:r>
      <w:proofErr w:type="gramEnd"/>
      <w:r w:rsidRPr="00BA3A12">
        <w:rPr>
          <w:rFonts w:ascii="Times New Roman" w:hAnsi="Times New Roman"/>
        </w:rPr>
        <w:t xml:space="preserve">.) és a </w:t>
      </w:r>
      <w:proofErr w:type="spellStart"/>
      <w:r w:rsidRPr="00BA3A12">
        <w:rPr>
          <w:rFonts w:ascii="Times New Roman" w:hAnsi="Times New Roman"/>
        </w:rPr>
        <w:t>Flags</w:t>
      </w:r>
      <w:proofErr w:type="spellEnd"/>
      <w:r w:rsidRPr="00BA3A12">
        <w:rPr>
          <w:rFonts w:ascii="Times New Roman" w:hAnsi="Times New Roman"/>
        </w:rPr>
        <w:t>-ek közül mindet</w:t>
      </w:r>
      <w:r>
        <w:rPr>
          <w:rFonts w:ascii="Times New Roman" w:hAnsi="Times New Roman"/>
        </w:rPr>
        <w:t xml:space="preserve"> (nekem általában alapból az </w:t>
      </w:r>
      <w:proofErr w:type="spellStart"/>
      <w:r>
        <w:rPr>
          <w:rFonts w:ascii="Times New Roman" w:hAnsi="Times New Roman"/>
        </w:rPr>
        <w:t>Include</w:t>
      </w:r>
      <w:proofErr w:type="spellEnd"/>
      <w:r>
        <w:rPr>
          <w:rFonts w:ascii="Times New Roman" w:hAnsi="Times New Roman"/>
        </w:rPr>
        <w:t xml:space="preserve"> </w:t>
      </w:r>
      <w:proofErr w:type="spellStart"/>
      <w:r>
        <w:rPr>
          <w:rFonts w:ascii="Times New Roman" w:hAnsi="Times New Roman"/>
        </w:rPr>
        <w:t>legal</w:t>
      </w:r>
      <w:proofErr w:type="spellEnd"/>
      <w:r>
        <w:rPr>
          <w:rFonts w:ascii="Times New Roman" w:hAnsi="Times New Roman"/>
        </w:rPr>
        <w:t xml:space="preserve"> </w:t>
      </w:r>
      <w:proofErr w:type="spellStart"/>
      <w:r>
        <w:rPr>
          <w:rFonts w:ascii="Times New Roman" w:hAnsi="Times New Roman"/>
        </w:rPr>
        <w:t>entity</w:t>
      </w:r>
      <w:proofErr w:type="spellEnd"/>
      <w:r>
        <w:rPr>
          <w:rFonts w:ascii="Times New Roman" w:hAnsi="Times New Roman"/>
        </w:rPr>
        <w:t>-t leszámítva minden eleve be van ikszelve)</w:t>
      </w:r>
      <w:r w:rsidRPr="00BA3A12">
        <w:rPr>
          <w:rFonts w:ascii="Times New Roman" w:hAnsi="Times New Roman"/>
        </w:rPr>
        <w:t xml:space="preserve">. Utána lenn </w:t>
      </w:r>
      <w:proofErr w:type="spellStart"/>
      <w:r w:rsidRPr="00BA3A12">
        <w:rPr>
          <w:rFonts w:ascii="Times New Roman" w:hAnsi="Times New Roman"/>
        </w:rPr>
        <w:t>Create</w:t>
      </w:r>
      <w:proofErr w:type="spellEnd"/>
      <w:r w:rsidRPr="00BA3A12">
        <w:rPr>
          <w:rFonts w:ascii="Times New Roman" w:hAnsi="Times New Roman"/>
        </w:rPr>
        <w:t xml:space="preserve"> pdf. Teker a kis karika a három pont mellett, majd a böngészőnk letöltési listájában megjelenik a pdf</w:t>
      </w:r>
      <w:r>
        <w:rPr>
          <w:rFonts w:ascii="Times New Roman" w:hAnsi="Times New Roman"/>
        </w:rPr>
        <w:t xml:space="preserve"> (vagy rögtön bejön, vagy balra alul látszik a fájlnév a gépünk beállításától függően)</w:t>
      </w:r>
      <w:r w:rsidRPr="00BA3A12">
        <w:rPr>
          <w:rFonts w:ascii="Times New Roman" w:hAnsi="Times New Roman"/>
        </w:rPr>
        <w:t>.</w:t>
      </w:r>
      <w:r>
        <w:rPr>
          <w:rFonts w:ascii="Times New Roman" w:hAnsi="Times New Roman"/>
        </w:rPr>
        <w:t xml:space="preserve"> Nagyon hasznos, minden bejelentett információt tartalmaz. El lehet menteni, a hatóságnak megmutatni.</w:t>
      </w:r>
    </w:p>
    <w:p w14:paraId="68661A06" w14:textId="77777777" w:rsidR="00D258AB" w:rsidRPr="00BA3A12" w:rsidRDefault="00D258AB">
      <w:pPr>
        <w:pStyle w:val="Listaszerbekezds"/>
        <w:numPr>
          <w:ilvl w:val="0"/>
          <w:numId w:val="11"/>
        </w:numPr>
        <w:jc w:val="both"/>
        <w:rPr>
          <w:rFonts w:ascii="Times New Roman" w:hAnsi="Times New Roman"/>
        </w:rPr>
      </w:pPr>
      <w:r>
        <w:rPr>
          <w:rFonts w:ascii="Times New Roman" w:hAnsi="Times New Roman"/>
        </w:rPr>
        <w:t xml:space="preserve">A </w:t>
      </w:r>
      <w:proofErr w:type="spellStart"/>
      <w:r>
        <w:rPr>
          <w:rFonts w:ascii="Times New Roman" w:hAnsi="Times New Roman"/>
        </w:rPr>
        <w:t>html</w:t>
      </w:r>
      <w:proofErr w:type="spellEnd"/>
      <w:r>
        <w:rPr>
          <w:rFonts w:ascii="Times New Roman" w:hAnsi="Times New Roman"/>
        </w:rPr>
        <w:t xml:space="preserve"> formátumban való létrehozás. Ennek előnye, hogy kis ábrák is vannak benne, nagyon szép, elrendezett forma. Itt most a három kis pontra kattintás után a </w:t>
      </w:r>
      <w:proofErr w:type="spellStart"/>
      <w:r>
        <w:rPr>
          <w:rFonts w:ascii="Times New Roman" w:hAnsi="Times New Roman"/>
        </w:rPr>
        <w:t>Generate</w:t>
      </w:r>
      <w:proofErr w:type="spellEnd"/>
      <w:r>
        <w:rPr>
          <w:rFonts w:ascii="Times New Roman" w:hAnsi="Times New Roman"/>
        </w:rPr>
        <w:t xml:space="preserve"> </w:t>
      </w:r>
      <w:proofErr w:type="spellStart"/>
      <w:r>
        <w:rPr>
          <w:rFonts w:ascii="Times New Roman" w:hAnsi="Times New Roman"/>
        </w:rPr>
        <w:t>reportra</w:t>
      </w:r>
      <w:proofErr w:type="spellEnd"/>
      <w:r>
        <w:rPr>
          <w:rFonts w:ascii="Times New Roman" w:hAnsi="Times New Roman"/>
        </w:rPr>
        <w:t xml:space="preserve"> kattintsunk és alulról a második a PCN </w:t>
      </w:r>
      <w:proofErr w:type="spellStart"/>
      <w:r>
        <w:rPr>
          <w:rFonts w:ascii="Times New Roman" w:hAnsi="Times New Roman"/>
        </w:rPr>
        <w:t>dossier</w:t>
      </w:r>
      <w:proofErr w:type="spellEnd"/>
      <w:r>
        <w:rPr>
          <w:rFonts w:ascii="Times New Roman" w:hAnsi="Times New Roman"/>
        </w:rPr>
        <w:t xml:space="preserve"> </w:t>
      </w:r>
      <w:proofErr w:type="spellStart"/>
      <w:r>
        <w:rPr>
          <w:rFonts w:ascii="Times New Roman" w:hAnsi="Times New Roman"/>
        </w:rPr>
        <w:t>viewer</w:t>
      </w:r>
      <w:proofErr w:type="spellEnd"/>
      <w:r>
        <w:rPr>
          <w:rFonts w:ascii="Times New Roman" w:hAnsi="Times New Roman"/>
        </w:rPr>
        <w:t xml:space="preserve"> (HTML). Megint a letöltési mappánkban van, de most egy </w:t>
      </w:r>
      <w:proofErr w:type="spellStart"/>
      <w:r>
        <w:rPr>
          <w:rFonts w:ascii="Times New Roman" w:hAnsi="Times New Roman"/>
        </w:rPr>
        <w:t>html</w:t>
      </w:r>
      <w:proofErr w:type="spellEnd"/>
      <w:r>
        <w:rPr>
          <w:rFonts w:ascii="Times New Roman" w:hAnsi="Times New Roman"/>
        </w:rPr>
        <w:t xml:space="preserve"> fájl. Erre </w:t>
      </w:r>
      <w:proofErr w:type="spellStart"/>
      <w:r>
        <w:rPr>
          <w:rFonts w:ascii="Times New Roman" w:hAnsi="Times New Roman"/>
        </w:rPr>
        <w:t>kattinva</w:t>
      </w:r>
      <w:proofErr w:type="spellEnd"/>
      <w:r>
        <w:rPr>
          <w:rFonts w:ascii="Times New Roman" w:hAnsi="Times New Roman"/>
        </w:rPr>
        <w:t xml:space="preserve"> a beállított böngészünk megnyitja egy szépen elrendezett színes ábrákat is tartalmazó lapon. Tetején egy vízszintes menüben öt kiválasztható lap tartalmazza az összes információt. Ha pedig a böngészőnk menüjéből a nyomtatást választjuk (nekem jobbra fenn a három vízszintes vonalra kattintva jön be), majd a felugró </w:t>
      </w:r>
      <w:proofErr w:type="spellStart"/>
      <w:r>
        <w:rPr>
          <w:rFonts w:ascii="Times New Roman" w:hAnsi="Times New Roman"/>
        </w:rPr>
        <w:t>Destination-nál</w:t>
      </w:r>
      <w:proofErr w:type="spellEnd"/>
      <w:r>
        <w:rPr>
          <w:rFonts w:ascii="Times New Roman" w:hAnsi="Times New Roman"/>
        </w:rPr>
        <w:t xml:space="preserve"> az Adobe pdf-</w:t>
      </w:r>
      <w:proofErr w:type="spellStart"/>
      <w:r>
        <w:rPr>
          <w:rFonts w:ascii="Times New Roman" w:hAnsi="Times New Roman"/>
        </w:rPr>
        <w:t>et</w:t>
      </w:r>
      <w:proofErr w:type="spellEnd"/>
      <w:r>
        <w:rPr>
          <w:rFonts w:ascii="Times New Roman" w:hAnsi="Times New Roman"/>
        </w:rPr>
        <w:t xml:space="preserve">, akkor a Print-re kattintva a felugró ablakban a megfelelő kiválasztott helyre menthetjük </w:t>
      </w:r>
      <w:proofErr w:type="spellStart"/>
      <w:r>
        <w:rPr>
          <w:rFonts w:ascii="Times New Roman" w:hAnsi="Times New Roman"/>
        </w:rPr>
        <w:t>pdf-ben</w:t>
      </w:r>
      <w:proofErr w:type="spellEnd"/>
      <w:r>
        <w:rPr>
          <w:rFonts w:ascii="Times New Roman" w:hAnsi="Times New Roman"/>
        </w:rPr>
        <w:t xml:space="preserve"> a munkánkat. Ez nagyobb és hosszabb fájl, de lehet, hogy valaki majd ezt szereti. </w:t>
      </w:r>
      <w:r w:rsidRPr="00BA3A12">
        <w:rPr>
          <w:rFonts w:ascii="Times New Roman" w:hAnsi="Times New Roman"/>
        </w:rPr>
        <w:t xml:space="preserve"> </w:t>
      </w:r>
    </w:p>
    <w:p w14:paraId="30013CBC" w14:textId="77777777" w:rsidR="00D258AB" w:rsidRPr="00E04063" w:rsidRDefault="00D258AB" w:rsidP="007224E1">
      <w:pPr>
        <w:pStyle w:val="Cmsor2"/>
        <w:rPr>
          <w:rFonts w:ascii="Times New Roman" w:hAnsi="Times New Roman"/>
          <w:b/>
          <w:bCs/>
        </w:rPr>
      </w:pPr>
      <w:bookmarkStart w:id="19" w:name="_Toc124525586"/>
      <w:bookmarkStart w:id="20" w:name="_Toc129927180"/>
      <w:r w:rsidRPr="00E04063">
        <w:rPr>
          <w:rFonts w:ascii="Times New Roman" w:hAnsi="Times New Roman"/>
          <w:b/>
          <w:bCs/>
        </w:rPr>
        <w:t>A feltöltendő dosszié létrehozása és maga a bejelentés</w:t>
      </w:r>
      <w:bookmarkEnd w:id="19"/>
      <w:bookmarkEnd w:id="20"/>
    </w:p>
    <w:p w14:paraId="3A83C8FF" w14:textId="77777777" w:rsidR="00D258AB" w:rsidRDefault="00D258AB" w:rsidP="00D258AB">
      <w:pPr>
        <w:jc w:val="both"/>
        <w:rPr>
          <w:rFonts w:ascii="Times New Roman" w:hAnsi="Times New Roman"/>
        </w:rPr>
      </w:pPr>
      <w:r>
        <w:rPr>
          <w:rFonts w:ascii="Times New Roman" w:hAnsi="Times New Roman"/>
        </w:rPr>
        <w:t xml:space="preserve">A </w:t>
      </w:r>
      <w:proofErr w:type="spellStart"/>
      <w:proofErr w:type="gramStart"/>
      <w:r>
        <w:rPr>
          <w:rFonts w:ascii="Times New Roman" w:hAnsi="Times New Roman"/>
        </w:rPr>
        <w:t>Create</w:t>
      </w:r>
      <w:proofErr w:type="spellEnd"/>
      <w:r>
        <w:rPr>
          <w:rFonts w:ascii="Times New Roman" w:hAnsi="Times New Roman"/>
        </w:rPr>
        <w:t xml:space="preserve">  </w:t>
      </w:r>
      <w:proofErr w:type="spellStart"/>
      <w:r>
        <w:rPr>
          <w:rFonts w:ascii="Times New Roman" w:hAnsi="Times New Roman"/>
        </w:rPr>
        <w:t>dossier</w:t>
      </w:r>
      <w:proofErr w:type="spellEnd"/>
      <w:proofErr w:type="gramEnd"/>
      <w:r>
        <w:rPr>
          <w:rFonts w:ascii="Times New Roman" w:hAnsi="Times New Roman"/>
        </w:rPr>
        <w:t xml:space="preserve">-re kattintunk jobbra fenn. Először bejön a dossziéfej. Jobbra alul újra </w:t>
      </w:r>
      <w:proofErr w:type="spellStart"/>
      <w:r>
        <w:rPr>
          <w:rFonts w:ascii="Times New Roman" w:hAnsi="Times New Roman"/>
        </w:rPr>
        <w:t>Create</w:t>
      </w:r>
      <w:proofErr w:type="spellEnd"/>
      <w:r>
        <w:rPr>
          <w:rFonts w:ascii="Times New Roman" w:hAnsi="Times New Roman"/>
        </w:rPr>
        <w:t xml:space="preserve"> </w:t>
      </w:r>
      <w:proofErr w:type="spellStart"/>
      <w:r>
        <w:rPr>
          <w:rFonts w:ascii="Times New Roman" w:hAnsi="Times New Roman"/>
        </w:rPr>
        <w:t>dossier</w:t>
      </w:r>
      <w:proofErr w:type="spellEnd"/>
      <w:r>
        <w:rPr>
          <w:rFonts w:ascii="Times New Roman" w:hAnsi="Times New Roman"/>
        </w:rPr>
        <w:t xml:space="preserve">. Teker egy kicsit, majd kiírja, hogy sikeres a létrehozás (vagy ha van </w:t>
      </w:r>
      <w:proofErr w:type="spellStart"/>
      <w:r>
        <w:rPr>
          <w:rFonts w:ascii="Times New Roman" w:hAnsi="Times New Roman"/>
        </w:rPr>
        <w:t>validálási</w:t>
      </w:r>
      <w:proofErr w:type="spellEnd"/>
      <w:r>
        <w:rPr>
          <w:rFonts w:ascii="Times New Roman" w:hAnsi="Times New Roman"/>
        </w:rPr>
        <w:t xml:space="preserve"> hiba, azt is, de azért </w:t>
      </w:r>
      <w:proofErr w:type="spellStart"/>
      <w:r>
        <w:rPr>
          <w:rFonts w:ascii="Times New Roman" w:hAnsi="Times New Roman"/>
        </w:rPr>
        <w:t>Continue</w:t>
      </w:r>
      <w:proofErr w:type="spellEnd"/>
      <w:r>
        <w:rPr>
          <w:rFonts w:ascii="Times New Roman" w:hAnsi="Times New Roman"/>
        </w:rPr>
        <w:t xml:space="preserve"> </w:t>
      </w:r>
      <w:proofErr w:type="spellStart"/>
      <w:r>
        <w:rPr>
          <w:rFonts w:ascii="Times New Roman" w:hAnsi="Times New Roman"/>
        </w:rPr>
        <w:t>with</w:t>
      </w:r>
      <w:proofErr w:type="spellEnd"/>
      <w:r>
        <w:rPr>
          <w:rFonts w:ascii="Times New Roman" w:hAnsi="Times New Roman"/>
        </w:rPr>
        <w:t xml:space="preserve"> </w:t>
      </w:r>
      <w:proofErr w:type="spellStart"/>
      <w:r>
        <w:rPr>
          <w:rFonts w:ascii="Times New Roman" w:hAnsi="Times New Roman"/>
        </w:rPr>
        <w:t>dossier</w:t>
      </w:r>
      <w:proofErr w:type="spellEnd"/>
      <w:r>
        <w:rPr>
          <w:rFonts w:ascii="Times New Roman" w:hAnsi="Times New Roman"/>
        </w:rPr>
        <w:t xml:space="preserve"> </w:t>
      </w:r>
      <w:proofErr w:type="spellStart"/>
      <w:r>
        <w:rPr>
          <w:rFonts w:ascii="Times New Roman" w:hAnsi="Times New Roman"/>
        </w:rPr>
        <w:t>creation-nal</w:t>
      </w:r>
      <w:proofErr w:type="spellEnd"/>
      <w:r>
        <w:rPr>
          <w:rFonts w:ascii="Times New Roman" w:hAnsi="Times New Roman"/>
        </w:rPr>
        <w:t xml:space="preserve"> tovább lehet menni. Nem ajánlom. Fel is lehet ilyen </w:t>
      </w:r>
      <w:proofErr w:type="spellStart"/>
      <w:r>
        <w:rPr>
          <w:rFonts w:ascii="Times New Roman" w:hAnsi="Times New Roman"/>
        </w:rPr>
        <w:t>buisiness</w:t>
      </w:r>
      <w:proofErr w:type="spellEnd"/>
      <w:r>
        <w:rPr>
          <w:rFonts w:ascii="Times New Roman" w:hAnsi="Times New Roman"/>
        </w:rPr>
        <w:t xml:space="preserve"> hibás dossziét tölteni az Ügynökséghez, de alapból hibás. </w:t>
      </w:r>
      <w:proofErr w:type="gramStart"/>
      <w:r>
        <w:rPr>
          <w:rFonts w:ascii="Times New Roman" w:hAnsi="Times New Roman"/>
        </w:rPr>
        <w:t>Utána</w:t>
      </w:r>
      <w:proofErr w:type="gramEnd"/>
      <w:r>
        <w:rPr>
          <w:rFonts w:ascii="Times New Roman" w:hAnsi="Times New Roman"/>
        </w:rPr>
        <w:t xml:space="preserve"> ha csak úgy javítunk, hibát jelez és volt olyan tanítványom, aki rengeteg ilyet létrehozott (magában dolgozva), mire szólt és csak úgy lehetett javítani, hogy teljesen újra kezdünk mindent, új UFI-t generálunk, új PCN kódot stb.)  Kattintsunk a másikra gombra és javítsuk ki előbb a hibákat). </w:t>
      </w:r>
    </w:p>
    <w:p w14:paraId="6CC2AA29" w14:textId="77777777" w:rsidR="00D258AB" w:rsidRPr="009D791A" w:rsidRDefault="00D258AB" w:rsidP="00D258AB">
      <w:pPr>
        <w:jc w:val="both"/>
        <w:rPr>
          <w:rFonts w:ascii="Times New Roman" w:hAnsi="Times New Roman"/>
        </w:rPr>
      </w:pPr>
      <w:r>
        <w:rPr>
          <w:rFonts w:ascii="Times New Roman" w:hAnsi="Times New Roman"/>
        </w:rPr>
        <w:lastRenderedPageBreak/>
        <w:t xml:space="preserve">Ha az ablakban az Open </w:t>
      </w:r>
      <w:proofErr w:type="spellStart"/>
      <w:r>
        <w:rPr>
          <w:rFonts w:ascii="Times New Roman" w:hAnsi="Times New Roman"/>
        </w:rPr>
        <w:t>dossier-ra</w:t>
      </w:r>
      <w:proofErr w:type="spellEnd"/>
      <w:r>
        <w:rPr>
          <w:rFonts w:ascii="Times New Roman" w:hAnsi="Times New Roman"/>
        </w:rPr>
        <w:t xml:space="preserve"> kattintunk, akkor megint megjelennek a fejezetek egy más elrendezésben. Ezt lehet </w:t>
      </w:r>
      <w:proofErr w:type="spellStart"/>
      <w:r>
        <w:rPr>
          <w:rFonts w:ascii="Times New Roman" w:hAnsi="Times New Roman"/>
        </w:rPr>
        <w:t>Validálni</w:t>
      </w:r>
      <w:proofErr w:type="spellEnd"/>
      <w:r>
        <w:rPr>
          <w:rFonts w:ascii="Times New Roman" w:hAnsi="Times New Roman"/>
        </w:rPr>
        <w:t xml:space="preserve"> (jobbra fenn, de ezt már sokszor megtettük és OK). </w:t>
      </w:r>
    </w:p>
    <w:p w14:paraId="0306EAB3" w14:textId="77777777" w:rsidR="00D258AB" w:rsidRDefault="00D258AB" w:rsidP="00D258AB">
      <w:pPr>
        <w:jc w:val="both"/>
        <w:rPr>
          <w:rFonts w:ascii="Times New Roman" w:hAnsi="Times New Roman"/>
        </w:rPr>
      </w:pPr>
      <w:r>
        <w:rPr>
          <w:rFonts w:ascii="Times New Roman" w:hAnsi="Times New Roman"/>
        </w:rPr>
        <w:t xml:space="preserve">Továbbmenni nem az Open </w:t>
      </w:r>
      <w:proofErr w:type="spellStart"/>
      <w:r>
        <w:rPr>
          <w:rFonts w:ascii="Times New Roman" w:hAnsi="Times New Roman"/>
        </w:rPr>
        <w:t>dossier-val</w:t>
      </w:r>
      <w:proofErr w:type="spellEnd"/>
      <w:r>
        <w:rPr>
          <w:rFonts w:ascii="Times New Roman" w:hAnsi="Times New Roman"/>
        </w:rPr>
        <w:t xml:space="preserve">, hanem a </w:t>
      </w:r>
      <w:proofErr w:type="spellStart"/>
      <w:r>
        <w:rPr>
          <w:rFonts w:ascii="Times New Roman" w:hAnsi="Times New Roman"/>
        </w:rPr>
        <w:t>Proceed</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submission-ra</w:t>
      </w:r>
      <w:proofErr w:type="spellEnd"/>
      <w:r>
        <w:rPr>
          <w:rFonts w:ascii="Times New Roman" w:hAnsi="Times New Roman"/>
        </w:rPr>
        <w:t xml:space="preserve"> kattintva lehet. </w:t>
      </w:r>
    </w:p>
    <w:p w14:paraId="3B66759F" w14:textId="77777777" w:rsidR="00D258AB" w:rsidRDefault="00D258AB" w:rsidP="00D258AB">
      <w:pPr>
        <w:jc w:val="both"/>
        <w:rPr>
          <w:rFonts w:ascii="Times New Roman" w:hAnsi="Times New Roman"/>
        </w:rPr>
      </w:pPr>
      <w:r>
        <w:rPr>
          <w:rFonts w:ascii="Times New Roman" w:hAnsi="Times New Roman"/>
        </w:rPr>
        <w:t xml:space="preserve">FIGYELEM: ha nincs a </w:t>
      </w:r>
      <w:proofErr w:type="spellStart"/>
      <w:r>
        <w:rPr>
          <w:rFonts w:ascii="Times New Roman" w:hAnsi="Times New Roman"/>
        </w:rPr>
        <w:t>Submission</w:t>
      </w:r>
      <w:proofErr w:type="spellEnd"/>
      <w:r>
        <w:rPr>
          <w:rFonts w:ascii="Times New Roman" w:hAnsi="Times New Roman"/>
        </w:rPr>
        <w:t xml:space="preserve"> service-re jogosultságunk, ez a gomb nem jelenik meg! </w:t>
      </w:r>
    </w:p>
    <w:p w14:paraId="64BB2F20" w14:textId="77777777" w:rsidR="00D258AB" w:rsidRDefault="00D258AB" w:rsidP="00D258AB">
      <w:pPr>
        <w:jc w:val="both"/>
        <w:rPr>
          <w:rFonts w:ascii="Times New Roman" w:hAnsi="Times New Roman"/>
        </w:rPr>
      </w:pPr>
      <w:r>
        <w:rPr>
          <w:rFonts w:ascii="Times New Roman" w:hAnsi="Times New Roman"/>
        </w:rPr>
        <w:t xml:space="preserve">Erre kattintva teker és átugrik a ECHA </w:t>
      </w:r>
      <w:proofErr w:type="spellStart"/>
      <w:r>
        <w:rPr>
          <w:rFonts w:ascii="Times New Roman" w:hAnsi="Times New Roman"/>
        </w:rPr>
        <w:t>Submission</w:t>
      </w:r>
      <w:proofErr w:type="spellEnd"/>
      <w:r>
        <w:rPr>
          <w:rFonts w:ascii="Times New Roman" w:hAnsi="Times New Roman"/>
        </w:rPr>
        <w:t xml:space="preserve"> </w:t>
      </w:r>
      <w:proofErr w:type="spellStart"/>
      <w:r>
        <w:rPr>
          <w:rFonts w:ascii="Times New Roman" w:hAnsi="Times New Roman"/>
        </w:rPr>
        <w:t>portalra</w:t>
      </w:r>
      <w:proofErr w:type="spellEnd"/>
      <w:r>
        <w:rPr>
          <w:rFonts w:ascii="Times New Roman" w:hAnsi="Times New Roman"/>
        </w:rPr>
        <w:t xml:space="preserve">. Itt fogadjuk el a </w:t>
      </w:r>
      <w:proofErr w:type="spellStart"/>
      <w:r>
        <w:rPr>
          <w:rFonts w:ascii="Times New Roman" w:hAnsi="Times New Roman"/>
        </w:rPr>
        <w:t>Terms</w:t>
      </w:r>
      <w:proofErr w:type="spellEnd"/>
      <w:r>
        <w:rPr>
          <w:rFonts w:ascii="Times New Roman" w:hAnsi="Times New Roman"/>
        </w:rPr>
        <w:t xml:space="preserve"> and </w:t>
      </w:r>
      <w:proofErr w:type="spellStart"/>
      <w:r>
        <w:rPr>
          <w:rFonts w:ascii="Times New Roman" w:hAnsi="Times New Roman"/>
        </w:rPr>
        <w:t>Conditions</w:t>
      </w:r>
      <w:proofErr w:type="spellEnd"/>
      <w:r>
        <w:rPr>
          <w:rFonts w:ascii="Times New Roman" w:hAnsi="Times New Roman"/>
        </w:rPr>
        <w:t xml:space="preserve">-t (baloldalt a csuszkára kattintva majd jobbra az </w:t>
      </w:r>
      <w:proofErr w:type="spellStart"/>
      <w:r>
        <w:rPr>
          <w:rFonts w:ascii="Times New Roman" w:hAnsi="Times New Roman"/>
        </w:rPr>
        <w:t>Accept</w:t>
      </w:r>
      <w:proofErr w:type="spellEnd"/>
      <w:r>
        <w:rPr>
          <w:rFonts w:ascii="Times New Roman" w:hAnsi="Times New Roman"/>
        </w:rPr>
        <w:t xml:space="preserve"> and </w:t>
      </w:r>
      <w:proofErr w:type="spellStart"/>
      <w:r>
        <w:rPr>
          <w:rFonts w:ascii="Times New Roman" w:hAnsi="Times New Roman"/>
        </w:rPr>
        <w:t>Continue-ra</w:t>
      </w:r>
      <w:proofErr w:type="spellEnd"/>
      <w:r>
        <w:rPr>
          <w:rFonts w:ascii="Times New Roman" w:hAnsi="Times New Roman"/>
        </w:rPr>
        <w:t>. Ezután a következő ablakban jelzi, hogy áthozta (</w:t>
      </w:r>
      <w:proofErr w:type="spellStart"/>
      <w:r>
        <w:rPr>
          <w:rFonts w:ascii="Times New Roman" w:hAnsi="Times New Roman"/>
        </w:rPr>
        <w:t>uploaded</w:t>
      </w:r>
      <w:proofErr w:type="spellEnd"/>
      <w:r>
        <w:rPr>
          <w:rFonts w:ascii="Times New Roman" w:hAnsi="Times New Roman"/>
        </w:rPr>
        <w:t xml:space="preserve">) ide az Ügynökséghez a dossziénkat. Jobbra a </w:t>
      </w:r>
      <w:proofErr w:type="spellStart"/>
      <w:r>
        <w:rPr>
          <w:rFonts w:ascii="Times New Roman" w:hAnsi="Times New Roman"/>
        </w:rPr>
        <w:t>Submit</w:t>
      </w:r>
      <w:proofErr w:type="spellEnd"/>
      <w:r>
        <w:rPr>
          <w:rFonts w:ascii="Times New Roman" w:hAnsi="Times New Roman"/>
        </w:rPr>
        <w:t xml:space="preserve">-re kattintva vagyunk készen, töltöttük be az Ügynökség megfelelő oldalára a </w:t>
      </w:r>
      <w:proofErr w:type="spellStart"/>
      <w:r>
        <w:rPr>
          <w:rFonts w:ascii="Times New Roman" w:hAnsi="Times New Roman"/>
        </w:rPr>
        <w:t>Submission</w:t>
      </w:r>
      <w:proofErr w:type="spellEnd"/>
      <w:r>
        <w:rPr>
          <w:rFonts w:ascii="Times New Roman" w:hAnsi="Times New Roman"/>
        </w:rPr>
        <w:t xml:space="preserve"> portálból a dossziénkat. Megjelenik a </w:t>
      </w:r>
      <w:proofErr w:type="spellStart"/>
      <w:r>
        <w:rPr>
          <w:rFonts w:ascii="Times New Roman" w:hAnsi="Times New Roman"/>
        </w:rPr>
        <w:t>Submission</w:t>
      </w:r>
      <w:proofErr w:type="spellEnd"/>
      <w:r>
        <w:rPr>
          <w:rFonts w:ascii="Times New Roman" w:hAnsi="Times New Roman"/>
        </w:rPr>
        <w:t xml:space="preserve"> </w:t>
      </w:r>
      <w:proofErr w:type="spellStart"/>
      <w:r>
        <w:rPr>
          <w:rFonts w:ascii="Times New Roman" w:hAnsi="Times New Roman"/>
        </w:rPr>
        <w:t>number</w:t>
      </w:r>
      <w:proofErr w:type="spellEnd"/>
      <w:r>
        <w:rPr>
          <w:rFonts w:ascii="Times New Roman" w:hAnsi="Times New Roman"/>
        </w:rPr>
        <w:t>, egy alfanumerikus kód, két betűvel kezdődően. Erre kattintva pedig egy új ablakban a bejelentés további adatai, pl. a pontos időpontok, és az, hogy mikor került az egyes országokba áttöltésre a dossziénk (ezekre néha egy napot is kell várnunk).</w:t>
      </w:r>
    </w:p>
    <w:p w14:paraId="7C0BD1B6" w14:textId="77777777" w:rsidR="00D258AB" w:rsidRDefault="00D258AB" w:rsidP="00D258AB">
      <w:pPr>
        <w:jc w:val="both"/>
        <w:rPr>
          <w:rFonts w:ascii="Times New Roman" w:hAnsi="Times New Roman"/>
        </w:rPr>
      </w:pPr>
      <w:r>
        <w:rPr>
          <w:rFonts w:ascii="Times New Roman" w:hAnsi="Times New Roman"/>
        </w:rPr>
        <w:t xml:space="preserve">Másoljuk ki a </w:t>
      </w:r>
      <w:proofErr w:type="spellStart"/>
      <w:r>
        <w:rPr>
          <w:rFonts w:ascii="Times New Roman" w:hAnsi="Times New Roman"/>
        </w:rPr>
        <w:t>Submission</w:t>
      </w:r>
      <w:proofErr w:type="spellEnd"/>
      <w:r>
        <w:rPr>
          <w:rFonts w:ascii="Times New Roman" w:hAnsi="Times New Roman"/>
        </w:rPr>
        <w:t xml:space="preserve"> </w:t>
      </w:r>
      <w:proofErr w:type="spellStart"/>
      <w:r>
        <w:rPr>
          <w:rFonts w:ascii="Times New Roman" w:hAnsi="Times New Roman"/>
        </w:rPr>
        <w:t>numbert</w:t>
      </w:r>
      <w:proofErr w:type="spellEnd"/>
      <w:r>
        <w:rPr>
          <w:rFonts w:ascii="Times New Roman" w:hAnsi="Times New Roman"/>
        </w:rPr>
        <w:t>, mert ezt kell a magyar hatóságnak az átutalásunkra írni, hogy erre állítsák ki a számlát (és tudják, hogy melyik bejelentésünkhöz melyik átutalás tartozik. Ha sok van, csatolt Excelben soroljuk fel.)</w:t>
      </w:r>
    </w:p>
    <w:p w14:paraId="6C793351" w14:textId="77777777" w:rsidR="00D258AB" w:rsidRDefault="00D258AB" w:rsidP="00D258AB">
      <w:pPr>
        <w:jc w:val="both"/>
        <w:rPr>
          <w:rFonts w:ascii="Times New Roman" w:hAnsi="Times New Roman"/>
        </w:rPr>
      </w:pPr>
      <w:r>
        <w:rPr>
          <w:rFonts w:ascii="Times New Roman" w:hAnsi="Times New Roman"/>
        </w:rPr>
        <w:t xml:space="preserve">FIGYELEM: Az eddigi </w:t>
      </w:r>
      <w:proofErr w:type="spellStart"/>
      <w:r>
        <w:rPr>
          <w:rFonts w:ascii="Times New Roman" w:hAnsi="Times New Roman"/>
        </w:rPr>
        <w:t>validálásokat</w:t>
      </w:r>
      <w:proofErr w:type="spellEnd"/>
      <w:r>
        <w:rPr>
          <w:rFonts w:ascii="Times New Roman" w:hAnsi="Times New Roman"/>
        </w:rPr>
        <w:t xml:space="preserve"> a IUCLID felhő számítógépe végezte. Beadás után rögtön az Ügynökség adatbázisa is végez egy második </w:t>
      </w:r>
      <w:proofErr w:type="spellStart"/>
      <w:r>
        <w:rPr>
          <w:rFonts w:ascii="Times New Roman" w:hAnsi="Times New Roman"/>
        </w:rPr>
        <w:t>validálást</w:t>
      </w:r>
      <w:proofErr w:type="spellEnd"/>
      <w:r>
        <w:rPr>
          <w:rFonts w:ascii="Times New Roman" w:hAnsi="Times New Roman"/>
        </w:rPr>
        <w:t>. Ennek is két kimenete lehet:</w:t>
      </w:r>
    </w:p>
    <w:p w14:paraId="00B2A28A" w14:textId="77777777" w:rsidR="00D258AB" w:rsidRDefault="00D258AB">
      <w:pPr>
        <w:pStyle w:val="Listaszerbekezds"/>
        <w:numPr>
          <w:ilvl w:val="0"/>
          <w:numId w:val="1"/>
        </w:numPr>
        <w:jc w:val="both"/>
        <w:rPr>
          <w:rFonts w:ascii="Times New Roman" w:hAnsi="Times New Roman"/>
        </w:rPr>
      </w:pPr>
      <w:r>
        <w:rPr>
          <w:rFonts w:ascii="Times New Roman" w:hAnsi="Times New Roman"/>
        </w:rPr>
        <w:t xml:space="preserve">maga a beadás megbukik, nem fogadja el az Ügynökség: ennek oka – biztos lehet több is – egy esetben az volt, hogy jelentős változás volt a koncentrációkban és ezt nem jeleztem a megfelelő módon (lásd majd később). Látni kell ugyanis, hogy az első </w:t>
      </w:r>
      <w:proofErr w:type="spellStart"/>
      <w:r>
        <w:rPr>
          <w:rFonts w:ascii="Times New Roman" w:hAnsi="Times New Roman"/>
        </w:rPr>
        <w:t>validálás</w:t>
      </w:r>
      <w:proofErr w:type="spellEnd"/>
      <w:r>
        <w:rPr>
          <w:rFonts w:ascii="Times New Roman" w:hAnsi="Times New Roman"/>
        </w:rPr>
        <w:t xml:space="preserve"> a felhőben csak a dosszién belül vizsgálódik, de az Ügynökségnek lehetősége van a többi dossziéhoz (sajáthoz és máshoz) is hozzánézni az éppen beadottat. Nyilván az a dosszié is megbukik, mely </w:t>
      </w:r>
      <w:proofErr w:type="spellStart"/>
      <w:r>
        <w:rPr>
          <w:rFonts w:ascii="Times New Roman" w:hAnsi="Times New Roman"/>
        </w:rPr>
        <w:t>buisiness</w:t>
      </w:r>
      <w:proofErr w:type="spellEnd"/>
      <w:r>
        <w:rPr>
          <w:rFonts w:ascii="Times New Roman" w:hAnsi="Times New Roman"/>
        </w:rPr>
        <w:t xml:space="preserve"> hibát tartalmaz, de mégis feltöltöttük (lásd fentebb). </w:t>
      </w:r>
    </w:p>
    <w:p w14:paraId="60124233" w14:textId="77777777" w:rsidR="00D258AB" w:rsidRPr="00D75428" w:rsidRDefault="00D258AB">
      <w:pPr>
        <w:pStyle w:val="Listaszerbekezds"/>
        <w:numPr>
          <w:ilvl w:val="0"/>
          <w:numId w:val="1"/>
        </w:numPr>
        <w:jc w:val="both"/>
        <w:rPr>
          <w:rFonts w:ascii="Times New Roman" w:hAnsi="Times New Roman"/>
        </w:rPr>
      </w:pPr>
      <w:r>
        <w:rPr>
          <w:rFonts w:ascii="Times New Roman" w:hAnsi="Times New Roman"/>
        </w:rPr>
        <w:t>minőségi hibát jelez, pl. azt, hogy ilyen márkanév már volt és egy teljesen új bejelentéssel próbálkoztam (mert pl. az előzőkkel mindenféle ügyetlenség miatt gondom volt). Ez sem jó, mert ellenőrzést válthat ki a hatóság részéről.</w:t>
      </w:r>
    </w:p>
    <w:p w14:paraId="378295F7" w14:textId="77777777" w:rsidR="00D258AB" w:rsidRPr="007224E1" w:rsidRDefault="00D258AB" w:rsidP="007224E1">
      <w:pPr>
        <w:pStyle w:val="Cmsor1"/>
        <w:rPr>
          <w:rFonts w:ascii="Times New Roman" w:hAnsi="Times New Roman"/>
          <w:b/>
          <w:bCs/>
          <w:sz w:val="24"/>
          <w:szCs w:val="24"/>
        </w:rPr>
      </w:pPr>
      <w:bookmarkStart w:id="21" w:name="_Toc124525587"/>
      <w:bookmarkStart w:id="22" w:name="_Toc129927181"/>
      <w:r w:rsidRPr="007224E1">
        <w:rPr>
          <w:rFonts w:ascii="Times New Roman" w:hAnsi="Times New Roman"/>
          <w:b/>
          <w:bCs/>
          <w:sz w:val="24"/>
          <w:szCs w:val="24"/>
        </w:rPr>
        <w:t>Milyen változást hoz a méregközponti bejelentésben, ha a keverékünkbe keveréket kell bekeverni?</w:t>
      </w:r>
      <w:bookmarkEnd w:id="21"/>
      <w:bookmarkEnd w:id="22"/>
    </w:p>
    <w:p w14:paraId="27BFF834" w14:textId="77777777" w:rsidR="00D258AB" w:rsidRDefault="00D258AB" w:rsidP="00D258AB">
      <w:r>
        <w:t xml:space="preserve">Az első feladat, hogy megnézzük: a bekevert keverék komponenseinek az adatlapban megadott tól-ig százalékai, beszorozva a bekeverés százalékával (és osztva persze 100-zal) milyen tól-ig határt adnak és ez belefér-e a rendeletben megadott, szigorú határokba. Sajnos nem tudjuk ezt az adatbázissal elvégeztetni, hiszen a megengedett határok az adott anyag veszélyességi besorolásától függenek (1. és 2. táblázat a CLP rendelet VIII. mellékletében). Tehát be kellene vinnünk az anyagkomponenseket a fentiek szerint, utána a veszélyességüket, majd </w:t>
      </w:r>
      <w:proofErr w:type="spellStart"/>
      <w:r>
        <w:t>validálni</w:t>
      </w:r>
      <w:proofErr w:type="spellEnd"/>
      <w:r>
        <w:t xml:space="preserve"> és csak akkor derül ki, hogy beférünk-e. Ehelyett ezt manuálisan, célszerűen egy Excel táblában kell elvégeznünk. Nagyon gyakran ez azért nem vezet eredményre, mert nagyon sok hiányzik az adatlapban megadott komponenseknél a 100%-</w:t>
      </w:r>
      <w:proofErr w:type="spellStart"/>
      <w:r>
        <w:t>ból</w:t>
      </w:r>
      <w:proofErr w:type="spellEnd"/>
      <w:r>
        <w:t xml:space="preserve"> (nem veszélyes és/vagy nem megadandó komponensek), márpedig ezeket is a 2. táblázatban megadott tól-igon belül meg kellene adni, ami nyilván lehetetlen. Mivel 70%+-</w:t>
      </w:r>
      <w:proofErr w:type="spellStart"/>
      <w:r>
        <w:t>nyi</w:t>
      </w:r>
      <w:proofErr w:type="spellEnd"/>
      <w:r>
        <w:t xml:space="preserve"> komponens megadása minimálisan kell a beadáshoz (és 90%+ ahhoz, hogy ne kapjunk minőségi figyelmeztetést), azt mondhatjuk, hogy ez csak akkor működik, ha legalább 90%+-</w:t>
      </w:r>
      <w:proofErr w:type="spellStart"/>
      <w:r>
        <w:t>nyi</w:t>
      </w:r>
      <w:proofErr w:type="spellEnd"/>
      <w:r>
        <w:t xml:space="preserve"> komponenst ismerünk és a túl-</w:t>
      </w:r>
      <w:proofErr w:type="spellStart"/>
      <w:r>
        <w:t>ig</w:t>
      </w:r>
      <w:proofErr w:type="spellEnd"/>
      <w:r>
        <w:t xml:space="preserve">-ek elég szűkek. </w:t>
      </w:r>
    </w:p>
    <w:p w14:paraId="0AA1A3B5" w14:textId="77777777" w:rsidR="00D258AB" w:rsidRDefault="00D258AB" w:rsidP="00D258AB">
      <w:r>
        <w:t xml:space="preserve">Ha nem férünk be (vagy az előzőek szerint nincs meg a 90%+), akkor a bekeverendő keveréket keverék-a-keverékben (un MIM, </w:t>
      </w:r>
      <w:proofErr w:type="spellStart"/>
      <w:r>
        <w:t>Mixture</w:t>
      </w:r>
      <w:proofErr w:type="spellEnd"/>
      <w:r>
        <w:t xml:space="preserve"> in </w:t>
      </w:r>
      <w:proofErr w:type="spellStart"/>
      <w:r>
        <w:t>mixture</w:t>
      </w:r>
      <w:proofErr w:type="spellEnd"/>
      <w:r>
        <w:t>) formában kell bejelentenünk. Ehhez</w:t>
      </w:r>
    </w:p>
    <w:p w14:paraId="76120ECC" w14:textId="77777777" w:rsidR="00D258AB" w:rsidRDefault="00D258AB">
      <w:pPr>
        <w:pStyle w:val="Listaszerbekezds"/>
        <w:numPr>
          <w:ilvl w:val="3"/>
          <w:numId w:val="11"/>
        </w:numPr>
        <w:ind w:left="360"/>
      </w:pPr>
      <w:r>
        <w:t xml:space="preserve">A komponensek beírásánál </w:t>
      </w:r>
      <w:proofErr w:type="spellStart"/>
      <w:r>
        <w:t>Mixture</w:t>
      </w:r>
      <w:proofErr w:type="spellEnd"/>
      <w:r>
        <w:t xml:space="preserve"> composition001-re kattintva a megnyíló </w:t>
      </w:r>
      <w:proofErr w:type="spellStart"/>
      <w:r>
        <w:t>Set</w:t>
      </w:r>
      <w:proofErr w:type="spellEnd"/>
      <w:r>
        <w:t xml:space="preserve"> </w:t>
      </w:r>
      <w:proofErr w:type="spellStart"/>
      <w:r>
        <w:t>values</w:t>
      </w:r>
      <w:proofErr w:type="spellEnd"/>
      <w:r>
        <w:t xml:space="preserve"> lapon a </w:t>
      </w:r>
      <w:proofErr w:type="spellStart"/>
      <w:r>
        <w:t>Name</w:t>
      </w:r>
      <w:proofErr w:type="spellEnd"/>
      <w:r>
        <w:t>-nél a +</w:t>
      </w:r>
      <w:proofErr w:type="spellStart"/>
      <w:r>
        <w:t>Select</w:t>
      </w:r>
      <w:proofErr w:type="spellEnd"/>
      <w:r>
        <w:t xml:space="preserve"> -re kattintva a </w:t>
      </w:r>
      <w:proofErr w:type="spellStart"/>
      <w:r>
        <w:t>Mixture</w:t>
      </w:r>
      <w:proofErr w:type="spellEnd"/>
      <w:r>
        <w:t>/</w:t>
      </w:r>
      <w:proofErr w:type="spellStart"/>
      <w:r>
        <w:t>Product</w:t>
      </w:r>
      <w:proofErr w:type="spellEnd"/>
      <w:r>
        <w:t xml:space="preserve">-ot válasszuk (és ne a szokásos </w:t>
      </w:r>
      <w:proofErr w:type="spellStart"/>
      <w:r>
        <w:t>Substance</w:t>
      </w:r>
      <w:proofErr w:type="spellEnd"/>
      <w:r>
        <w:t xml:space="preserve">/anyagot). </w:t>
      </w:r>
    </w:p>
    <w:p w14:paraId="2DCEA338" w14:textId="77777777" w:rsidR="00D258AB" w:rsidRDefault="00D258AB">
      <w:pPr>
        <w:pStyle w:val="Listaszerbekezds"/>
        <w:numPr>
          <w:ilvl w:val="4"/>
          <w:numId w:val="11"/>
        </w:numPr>
        <w:ind w:left="643"/>
      </w:pPr>
      <w:r>
        <w:lastRenderedPageBreak/>
        <w:t xml:space="preserve">Megjelennek az eddig megalkotott keverékek. Ha már létrehoztuk, keressük meg a listában, vagy használhatjuk a </w:t>
      </w:r>
      <w:proofErr w:type="spellStart"/>
      <w:r>
        <w:t>Select</w:t>
      </w:r>
      <w:proofErr w:type="spellEnd"/>
      <w:r>
        <w:t xml:space="preserve"> </w:t>
      </w:r>
      <w:proofErr w:type="spellStart"/>
      <w:r>
        <w:t>Mixture</w:t>
      </w:r>
      <w:proofErr w:type="spellEnd"/>
      <w:r>
        <w:t>/</w:t>
      </w:r>
      <w:proofErr w:type="spellStart"/>
      <w:r>
        <w:t>Product</w:t>
      </w:r>
      <w:proofErr w:type="spellEnd"/>
      <w:r>
        <w:t xml:space="preserve"> lap tetején az ablakot, ahova a név első három betűjét beírva kikeresi nekünk (ha már túl sok van).</w:t>
      </w:r>
    </w:p>
    <w:p w14:paraId="6B585F9A" w14:textId="77777777" w:rsidR="00D258AB" w:rsidRDefault="00D258AB">
      <w:pPr>
        <w:pStyle w:val="Listaszerbekezds"/>
        <w:numPr>
          <w:ilvl w:val="4"/>
          <w:numId w:val="11"/>
        </w:numPr>
        <w:ind w:left="643"/>
      </w:pPr>
      <w:r>
        <w:t xml:space="preserve">Ha még nincs kész, </w:t>
      </w:r>
      <w:r w:rsidRPr="007564F2">
        <w:rPr>
          <w:b/>
          <w:bCs/>
          <w:color w:val="FF0000"/>
        </w:rPr>
        <w:t>+</w:t>
      </w:r>
      <w:proofErr w:type="spellStart"/>
      <w:r w:rsidRPr="007564F2">
        <w:rPr>
          <w:b/>
          <w:bCs/>
          <w:color w:val="FF0000"/>
        </w:rPr>
        <w:t>Create</w:t>
      </w:r>
      <w:proofErr w:type="spellEnd"/>
      <w:r>
        <w:rPr>
          <w:b/>
          <w:bCs/>
          <w:color w:val="FF0000"/>
        </w:rPr>
        <w:t xml:space="preserve"> </w:t>
      </w:r>
      <w:r>
        <w:t xml:space="preserve">jobbra fenn. </w:t>
      </w:r>
    </w:p>
    <w:p w14:paraId="385882FE" w14:textId="77777777" w:rsidR="00D258AB" w:rsidRDefault="00D258AB">
      <w:pPr>
        <w:pStyle w:val="Listaszerbekezds"/>
        <w:numPr>
          <w:ilvl w:val="5"/>
          <w:numId w:val="11"/>
        </w:numPr>
        <w:ind w:left="917"/>
      </w:pPr>
      <w:r>
        <w:t>Adjunk neki nevet, célszerűen a szállító által adott márkanevet. Ha ugyanezt a márkanevet használjuk mi is, akkor tegyünk utána egy MIM-</w:t>
      </w:r>
      <w:proofErr w:type="spellStart"/>
      <w:r>
        <w:t>et</w:t>
      </w:r>
      <w:proofErr w:type="spellEnd"/>
      <w:r>
        <w:t>, hogy megkülönböztessük.</w:t>
      </w:r>
    </w:p>
    <w:p w14:paraId="36A6216A" w14:textId="77777777" w:rsidR="00D258AB" w:rsidRDefault="00D258AB">
      <w:pPr>
        <w:pStyle w:val="Listaszerbekezds"/>
        <w:numPr>
          <w:ilvl w:val="5"/>
          <w:numId w:val="11"/>
        </w:numPr>
        <w:ind w:left="917"/>
      </w:pPr>
      <w:r>
        <w:t xml:space="preserve">Kattintsunk alatta a </w:t>
      </w:r>
      <w:proofErr w:type="spellStart"/>
      <w:r>
        <w:t>Legal</w:t>
      </w:r>
      <w:proofErr w:type="spellEnd"/>
      <w:r>
        <w:t xml:space="preserve"> </w:t>
      </w:r>
      <w:proofErr w:type="spellStart"/>
      <w:r>
        <w:t>entity</w:t>
      </w:r>
      <w:proofErr w:type="spellEnd"/>
      <w:r>
        <w:t xml:space="preserve"> </w:t>
      </w:r>
      <w:proofErr w:type="spellStart"/>
      <w:r>
        <w:t>owner</w:t>
      </w:r>
      <w:proofErr w:type="spellEnd"/>
      <w:r>
        <w:t xml:space="preserve">-re. Megjelenik </w:t>
      </w:r>
      <w:r>
        <w:rPr>
          <w:b/>
          <w:bCs/>
          <w:color w:val="FF0000"/>
        </w:rPr>
        <w:t>+</w:t>
      </w:r>
      <w:proofErr w:type="spellStart"/>
      <w:r>
        <w:rPr>
          <w:b/>
          <w:bCs/>
          <w:color w:val="FF0000"/>
        </w:rPr>
        <w:t>Select</w:t>
      </w:r>
      <w:proofErr w:type="spellEnd"/>
      <w:r>
        <w:t xml:space="preserve"> Erre kattintva bejönnek az eddig bevitt cégek. Kikeressük (a kis ablakban a neve kezdetét beírva rákereshetünk), vagy </w:t>
      </w:r>
      <w:r>
        <w:rPr>
          <w:b/>
          <w:bCs/>
          <w:color w:val="FF0000"/>
        </w:rPr>
        <w:t xml:space="preserve">+ </w:t>
      </w:r>
      <w:proofErr w:type="spellStart"/>
      <w:r>
        <w:rPr>
          <w:b/>
          <w:bCs/>
          <w:color w:val="FF0000"/>
        </w:rPr>
        <w:t>Create</w:t>
      </w:r>
      <w:proofErr w:type="spellEnd"/>
      <w:r>
        <w:rPr>
          <w:b/>
          <w:bCs/>
          <w:color w:val="FF0000"/>
        </w:rPr>
        <w:t xml:space="preserve"> </w:t>
      </w:r>
      <w:r>
        <w:t>-tel létrehozhatjuk. FIGYELEM: cégnév, pontos cím, e-mail cím, telefonszám kell!  FONTOS MEGJEGYZÉSEK:</w:t>
      </w:r>
    </w:p>
    <w:p w14:paraId="1E5CC2DD" w14:textId="77777777" w:rsidR="00D258AB" w:rsidRDefault="00D258AB">
      <w:pPr>
        <w:pStyle w:val="Listaszerbekezds"/>
        <w:numPr>
          <w:ilvl w:val="6"/>
          <w:numId w:val="11"/>
        </w:numPr>
        <w:ind w:left="1154"/>
      </w:pPr>
      <w:r>
        <w:t>ide bárkit, akár saját magunkat is beírhatjuk, vagy akár a tényleges és nem közösségi szállítót. Üresen nem hagyhatjuk. Azt javaslom, hogy a tényleges szállító kerüljön beírásra, akár közösségi az, akár nem közösségi.</w:t>
      </w:r>
    </w:p>
    <w:p w14:paraId="67AC6C94" w14:textId="77777777" w:rsidR="00D258AB" w:rsidRDefault="00D258AB">
      <w:pPr>
        <w:pStyle w:val="Listaszerbekezds"/>
        <w:numPr>
          <w:ilvl w:val="6"/>
          <w:numId w:val="11"/>
        </w:numPr>
        <w:ind w:left="1154"/>
      </w:pPr>
      <w:r>
        <w:t xml:space="preserve">Formálisan ugyanezt az információt máshol, a baloldali menüben majd lejjebb, a MIM </w:t>
      </w:r>
      <w:proofErr w:type="spellStart"/>
      <w:r>
        <w:t>suppliers</w:t>
      </w:r>
      <w:proofErr w:type="spellEnd"/>
      <w:r>
        <w:t xml:space="preserve">-nél is meg kell adnunk. Érdekes módon, a két helyen két eltérő cég megadását is elfogadja a rendszer. Utóbbit ellenőrzi a </w:t>
      </w:r>
      <w:proofErr w:type="spellStart"/>
      <w:r>
        <w:t>validáláskor</w:t>
      </w:r>
      <w:proofErr w:type="spellEnd"/>
      <w:r>
        <w:t xml:space="preserve">. Tehát ha a MIM </w:t>
      </w:r>
      <w:proofErr w:type="spellStart"/>
      <w:r>
        <w:t>suppliers</w:t>
      </w:r>
      <w:proofErr w:type="spellEnd"/>
      <w:r>
        <w:t xml:space="preserve">-nél lent akár saját magunkat, akár a tényleges, nem közösségi szállítót adjuk meg, minőségi hibát jelez, ami azzal jár, hogy ellenőrizni fogja valószínűleg a magyar hatóság a dossziénkat. A </w:t>
      </w:r>
      <w:proofErr w:type="spellStart"/>
      <w:r>
        <w:t>pcn</w:t>
      </w:r>
      <w:proofErr w:type="spellEnd"/>
      <w:r>
        <w:t xml:space="preserve"> </w:t>
      </w:r>
      <w:proofErr w:type="spellStart"/>
      <w:r>
        <w:t>practical</w:t>
      </w:r>
      <w:proofErr w:type="spellEnd"/>
      <w:r>
        <w:t xml:space="preserve"> </w:t>
      </w:r>
      <w:proofErr w:type="spellStart"/>
      <w:r>
        <w:t>guide</w:t>
      </w:r>
      <w:proofErr w:type="spellEnd"/>
      <w:r>
        <w:t xml:space="preserve"> az 50. oldalon is felhívja arra a figyelmet, hogy itt közösségi szállítót adjunk meg, ezzel segítve a magyar méregközpont további összetételre vonatkozó információkérését. Ez persze egy nem közösségi szállítónál nem lehetséges.</w:t>
      </w:r>
    </w:p>
    <w:p w14:paraId="5CCE50DE" w14:textId="77777777" w:rsidR="00D258AB" w:rsidRDefault="00D258AB">
      <w:pPr>
        <w:pStyle w:val="Listaszerbekezds"/>
        <w:numPr>
          <w:ilvl w:val="6"/>
          <w:numId w:val="11"/>
        </w:numPr>
        <w:ind w:left="1154"/>
      </w:pPr>
      <w:r>
        <w:t xml:space="preserve">Azt is látni kell, hogy ha nem közösségi szállítótól azért vásárolunk veszélyes keveréket, hogy bekeverjük a sajátba, (amit általában továbbadunk, gyakori eset), akkor az importált veszélyes keverékre </w:t>
      </w:r>
      <w:r>
        <w:rPr>
          <w:b/>
          <w:bCs/>
        </w:rPr>
        <w:t>IS</w:t>
      </w:r>
      <w:r>
        <w:t xml:space="preserve"> van méregközponti bejelentési kötelezettségünk. Ha annak UFI kódját használjuk itt és beírjuk a MIM azonosítására lejjebb a menüben, akkor nem kell majd a menüben lejjebb lévő MIM </w:t>
      </w:r>
      <w:proofErr w:type="spellStart"/>
      <w:r>
        <w:t>suppliers</w:t>
      </w:r>
      <w:proofErr w:type="spellEnd"/>
      <w:r>
        <w:t>-t kitöltenünk. Persze amikor az importált keveréket bejelentjük, ugyanez a probléma felmerül és kapunk – bejelentés utáni - minőségi figyelmeztetést. Ráadásul erre a MIM-</w:t>
      </w:r>
      <w:proofErr w:type="spellStart"/>
      <w:r>
        <w:t>et</w:t>
      </w:r>
      <w:proofErr w:type="spellEnd"/>
      <w:r>
        <w:t xml:space="preserve"> tartalmazó keverékünkre sem ússzuk ezt meg a MIM UFI-</w:t>
      </w:r>
      <w:proofErr w:type="spellStart"/>
      <w:r>
        <w:t>jának</w:t>
      </w:r>
      <w:proofErr w:type="spellEnd"/>
      <w:r>
        <w:t xml:space="preserve"> beírásával, mert a beadás utáni ellenőrzésnél az Ügynökség adatbázisában két, ugyanolyan UFI lesz megtalálható, és eltérő lesz a hozzá tartozó összetétel: a MIM bejelentésekor nyilván 100%-os „belső” MIM, a saját keverékünknél pedig a MIM-re a tényleges, az adatlapban szereplő anyagkomponenseket adjuk meg.</w:t>
      </w:r>
    </w:p>
    <w:p w14:paraId="72012C16" w14:textId="77777777" w:rsidR="00D258AB" w:rsidRDefault="00D258AB">
      <w:pPr>
        <w:pStyle w:val="Listaszerbekezds"/>
        <w:numPr>
          <w:ilvl w:val="3"/>
          <w:numId w:val="11"/>
        </w:numPr>
        <w:ind w:left="360"/>
      </w:pPr>
      <w:r>
        <w:t>Miután ELMENTETTÜNK mindent, és magát a MIM-</w:t>
      </w:r>
      <w:proofErr w:type="spellStart"/>
      <w:r>
        <w:t>mel</w:t>
      </w:r>
      <w:proofErr w:type="spellEnd"/>
      <w:r>
        <w:t xml:space="preserve"> kibővült </w:t>
      </w:r>
      <w:proofErr w:type="spellStart"/>
      <w:r>
        <w:t>Components</w:t>
      </w:r>
      <w:proofErr w:type="spellEnd"/>
      <w:r>
        <w:t xml:space="preserve"> listánkat, AKKOR jelenik meg a baloldali menüben a most bevitt MIM </w:t>
      </w:r>
      <w:proofErr w:type="gramStart"/>
      <w:r>
        <w:t>és,</w:t>
      </w:r>
      <w:proofErr w:type="gramEnd"/>
      <w:r>
        <w:t xml:space="preserve"> legördítve a kis nyilat előtte, alatta a beviendő további adatok. SOK VAN!</w:t>
      </w:r>
    </w:p>
    <w:p w14:paraId="32054739" w14:textId="77777777" w:rsidR="00D258AB" w:rsidRDefault="00D258AB">
      <w:pPr>
        <w:pStyle w:val="Listaszerbekezds"/>
        <w:numPr>
          <w:ilvl w:val="3"/>
          <w:numId w:val="11"/>
        </w:numPr>
        <w:ind w:left="360"/>
      </w:pPr>
      <w:r>
        <w:t xml:space="preserve">Ugyanis a bevitt keverék-komponenst (MIM) baloldalt a </w:t>
      </w:r>
      <w:proofErr w:type="spellStart"/>
      <w:r>
        <w:t>Mixture</w:t>
      </w:r>
      <w:proofErr w:type="spellEnd"/>
      <w:r>
        <w:t xml:space="preserve"> composition.001 alatt a baloldali kis nyíllal kibontva/legörgetve az ugyanott lévő anyagkomponensekhez képest – mivel ez keverék – sokkal több beírandót találunk. </w:t>
      </w:r>
    </w:p>
    <w:p w14:paraId="0F8A19AC" w14:textId="77777777" w:rsidR="00D258AB" w:rsidRDefault="00D258AB">
      <w:pPr>
        <w:pStyle w:val="Listaszerbekezds"/>
        <w:numPr>
          <w:ilvl w:val="3"/>
          <w:numId w:val="11"/>
        </w:numPr>
        <w:ind w:left="360"/>
      </w:pPr>
      <w:r>
        <w:t xml:space="preserve">A MIM </w:t>
      </w:r>
      <w:proofErr w:type="spellStart"/>
      <w:r>
        <w:t>identity</w:t>
      </w:r>
      <w:proofErr w:type="spellEnd"/>
      <w:r>
        <w:t xml:space="preserve"> már ki van töltve</w:t>
      </w:r>
    </w:p>
    <w:p w14:paraId="4007854B" w14:textId="77777777" w:rsidR="00D258AB" w:rsidRDefault="00D258AB">
      <w:pPr>
        <w:pStyle w:val="Listaszerbekezds"/>
        <w:numPr>
          <w:ilvl w:val="3"/>
          <w:numId w:val="11"/>
        </w:numPr>
        <w:ind w:left="360"/>
      </w:pPr>
      <w:r>
        <w:t xml:space="preserve">A </w:t>
      </w:r>
      <w:proofErr w:type="spellStart"/>
      <w:r>
        <w:t>MiM</w:t>
      </w:r>
      <w:proofErr w:type="spellEnd"/>
      <w:r>
        <w:t xml:space="preserve"> </w:t>
      </w:r>
      <w:proofErr w:type="spellStart"/>
      <w:r>
        <w:t>composition</w:t>
      </w:r>
      <w:proofErr w:type="spellEnd"/>
      <w:r>
        <w:t xml:space="preserve"> kitöltése ugyanúgy megy, mint az eredeti keverékünk anyagkomponensei esetén. Persze az az eltérés, hogy itt már nem szükséges – nem is lehetséges, mert nem tudjuk – pontos százalékok, vagy kellően szűk százaléktartományok megadása. A MIM anyagkomponenseinek a biztonsági adatlapban szereplő tól-ig százalékokkal való megadása helyett, a következő sorban a MIM UFI-ját is megadhatjuk, ha megkaptuk a szállítótól (mely sokkal pontosabban informálja a méregközpontot a MIM tényleges összetételéről – ha a MIM-</w:t>
      </w:r>
      <w:proofErr w:type="spellStart"/>
      <w:r>
        <w:t>et</w:t>
      </w:r>
      <w:proofErr w:type="spellEnd"/>
      <w:r>
        <w:t xml:space="preserve"> a mi bejelentési országunkban is bejelentették – mint az adatlapban található tól-ig és nem teljes információ).</w:t>
      </w:r>
    </w:p>
    <w:p w14:paraId="7B9175B8" w14:textId="77777777" w:rsidR="00D258AB" w:rsidRDefault="00D258AB">
      <w:pPr>
        <w:pStyle w:val="Listaszerbekezds"/>
        <w:numPr>
          <w:ilvl w:val="4"/>
          <w:numId w:val="11"/>
        </w:numPr>
        <w:ind w:left="587"/>
      </w:pPr>
      <w:r>
        <w:lastRenderedPageBreak/>
        <w:t>Nagy előnye az UFI-s MIM azonosításnak, hogy nem kell – lenyitva a Composition.001-et – bevinnünk a már ismertetett módon az anyagkomponensek osztályba sorolását.</w:t>
      </w:r>
    </w:p>
    <w:p w14:paraId="165E0E21" w14:textId="77777777" w:rsidR="00D258AB" w:rsidRDefault="00D258AB">
      <w:pPr>
        <w:pStyle w:val="Listaszerbekezds"/>
        <w:numPr>
          <w:ilvl w:val="4"/>
          <w:numId w:val="11"/>
        </w:numPr>
        <w:ind w:left="587"/>
      </w:pPr>
      <w:r>
        <w:t>Hosszan lehetne arról elmélkedni, hogy ha először nem volt a beszállítónktól a keverékére UFI-</w:t>
      </w:r>
      <w:proofErr w:type="spellStart"/>
      <w:r>
        <w:t>nk</w:t>
      </w:r>
      <w:proofErr w:type="spellEnd"/>
      <w:r>
        <w:t>, és a saját keverékünket anélkül jelentettük be, majd később megjelent a tételek címkéjén, kell-e akkor és csak ezért aktualizálnunk a bejelentésünket. Szerintem ilyen nincs a rendeletben, de nagyon célszerű a fenti indokok alapján.</w:t>
      </w:r>
    </w:p>
    <w:p w14:paraId="3150CC40" w14:textId="77777777" w:rsidR="00D258AB" w:rsidRDefault="00D258AB">
      <w:pPr>
        <w:pStyle w:val="Listaszerbekezds"/>
        <w:numPr>
          <w:ilvl w:val="3"/>
          <w:numId w:val="11"/>
        </w:numPr>
        <w:ind w:left="360"/>
      </w:pPr>
      <w:r>
        <w:t xml:space="preserve">Nagyon fontos, hogy megadjuk a szállítót a MIM-re (lásd a fenti FONTOS MEGJEGYZÉSEKET az 1bii alatt). Fentebb rákeresve látjuk, hogy a </w:t>
      </w:r>
      <w:proofErr w:type="spellStart"/>
      <w:r>
        <w:t>Mixture</w:t>
      </w:r>
      <w:proofErr w:type="spellEnd"/>
      <w:r>
        <w:t xml:space="preserve"> composition.001-ben a MIM-</w:t>
      </w:r>
      <w:proofErr w:type="spellStart"/>
      <w:r>
        <w:t>et</w:t>
      </w:r>
      <w:proofErr w:type="spellEnd"/>
      <w:r>
        <w:t xml:space="preserve"> beírva ezt már megtettük, de ide is be kell írnunk.</w:t>
      </w:r>
    </w:p>
    <w:p w14:paraId="03B878F0" w14:textId="77777777" w:rsidR="00D258AB" w:rsidRDefault="00D258AB">
      <w:pPr>
        <w:pStyle w:val="Listaszerbekezds"/>
        <w:numPr>
          <w:ilvl w:val="4"/>
          <w:numId w:val="11"/>
        </w:numPr>
        <w:ind w:left="587"/>
      </w:pPr>
      <w:r>
        <w:t>A piros +-</w:t>
      </w:r>
      <w:proofErr w:type="spellStart"/>
      <w:r>
        <w:t>ra</w:t>
      </w:r>
      <w:proofErr w:type="spellEnd"/>
      <w:r>
        <w:t xml:space="preserve"> kattintva bejön jobboldalt a piros </w:t>
      </w:r>
      <w:r w:rsidRPr="00B83057">
        <w:rPr>
          <w:b/>
          <w:bCs/>
          <w:color w:val="FF0000"/>
        </w:rPr>
        <w:t>+</w:t>
      </w:r>
      <w:r>
        <w:t xml:space="preserve"> </w:t>
      </w:r>
      <w:proofErr w:type="spellStart"/>
      <w:r>
        <w:t>Select</w:t>
      </w:r>
      <w:proofErr w:type="spellEnd"/>
      <w:r>
        <w:t xml:space="preserve"> majd jobbra az adatbázisunkba már bevitt szállítók listája. Itt könnyen megtalálhatjuk a MIM szállítóját, hiszen már bevittük. Rákattintunk majd piros </w:t>
      </w:r>
      <w:proofErr w:type="spellStart"/>
      <w:r>
        <w:t>Save</w:t>
      </w:r>
      <w:proofErr w:type="spellEnd"/>
      <w:r>
        <w:t xml:space="preserve"> jobbra lenn.</w:t>
      </w:r>
    </w:p>
    <w:p w14:paraId="57043FD1" w14:textId="77777777" w:rsidR="00D258AB" w:rsidRDefault="00D258AB">
      <w:pPr>
        <w:pStyle w:val="Listaszerbekezds"/>
        <w:numPr>
          <w:ilvl w:val="3"/>
          <w:numId w:val="11"/>
        </w:numPr>
        <w:ind w:left="360"/>
      </w:pPr>
      <w:r>
        <w:t xml:space="preserve">A következő a </w:t>
      </w:r>
      <w:proofErr w:type="spellStart"/>
      <w:r>
        <w:t>Classification</w:t>
      </w:r>
      <w:proofErr w:type="spellEnd"/>
      <w:r>
        <w:t xml:space="preserve"> and </w:t>
      </w:r>
      <w:proofErr w:type="spellStart"/>
      <w:r>
        <w:t>labelling</w:t>
      </w:r>
      <w:proofErr w:type="spellEnd"/>
      <w:r>
        <w:t>. Nincs odaírva, de ez is a MIM-re vonatkozik és meg kell adni.</w:t>
      </w:r>
    </w:p>
    <w:p w14:paraId="59110A58" w14:textId="77777777" w:rsidR="00D258AB" w:rsidRDefault="00D258AB">
      <w:pPr>
        <w:pStyle w:val="Listaszerbekezds"/>
        <w:numPr>
          <w:ilvl w:val="3"/>
          <w:numId w:val="11"/>
        </w:numPr>
        <w:ind w:left="360"/>
      </w:pPr>
      <w:r>
        <w:t xml:space="preserve">Nem kell, de fel lehet tölteni a MIM </w:t>
      </w:r>
      <w:proofErr w:type="spellStart"/>
      <w:r>
        <w:t>safety</w:t>
      </w:r>
      <w:proofErr w:type="spellEnd"/>
      <w:r>
        <w:t xml:space="preserve"> </w:t>
      </w:r>
      <w:proofErr w:type="spellStart"/>
      <w:r>
        <w:t>data</w:t>
      </w:r>
      <w:proofErr w:type="spellEnd"/>
      <w:r>
        <w:t xml:space="preserve"> </w:t>
      </w:r>
      <w:proofErr w:type="spellStart"/>
      <w:r>
        <w:t>sheets</w:t>
      </w:r>
      <w:proofErr w:type="spellEnd"/>
      <w:r>
        <w:t xml:space="preserve"> pont alatt a bejövő adatlapot.</w:t>
      </w:r>
    </w:p>
    <w:p w14:paraId="7DC6AE80" w14:textId="30F67413" w:rsidR="00D258AB" w:rsidRDefault="00D258AB">
      <w:pPr>
        <w:pStyle w:val="Listaszerbekezds"/>
        <w:numPr>
          <w:ilvl w:val="3"/>
          <w:numId w:val="11"/>
        </w:numPr>
        <w:ind w:left="360"/>
      </w:pPr>
      <w:r>
        <w:t>Természetesen ez csak az a rész, ami a keverékünkre vonatkozó keverék plusz adatait írja le. Kell tovább folytatnunk a bejelentésünket, ahogy fentebb leírtuk.</w:t>
      </w:r>
    </w:p>
    <w:p w14:paraId="7DEA7387" w14:textId="77777777" w:rsidR="001E67CB" w:rsidRDefault="001E67CB" w:rsidP="001E67CB">
      <w:pPr>
        <w:pStyle w:val="Cmsor3"/>
      </w:pPr>
      <w:bookmarkStart w:id="23" w:name="_Toc124525569"/>
      <w:bookmarkStart w:id="24" w:name="_Toc129927182"/>
      <w:r>
        <w:t xml:space="preserve">Keverékkomponens bevitele a mi keverékünkhöz: </w:t>
      </w:r>
      <w:proofErr w:type="spellStart"/>
      <w:r>
        <w:t>MiM</w:t>
      </w:r>
      <w:bookmarkEnd w:id="23"/>
      <w:bookmarkEnd w:id="24"/>
      <w:proofErr w:type="spellEnd"/>
    </w:p>
    <w:p w14:paraId="265EF343" w14:textId="77777777" w:rsidR="001E67CB" w:rsidRDefault="001E67CB" w:rsidP="001E67CB">
      <w:r>
        <w:t>Mit kell megadni? Néhány fontos jogi előírás „megmutatkozása” a bevitelnél</w:t>
      </w:r>
    </w:p>
    <w:p w14:paraId="23A71680" w14:textId="77777777" w:rsidR="001E67CB" w:rsidRDefault="001E67CB" w:rsidP="001E67CB">
      <w:pPr>
        <w:pStyle w:val="Listaszerbekezds"/>
        <w:numPr>
          <w:ilvl w:val="0"/>
          <w:numId w:val="1"/>
        </w:numPr>
      </w:pPr>
      <w:r>
        <w:t xml:space="preserve">Két helyen van </w:t>
      </w:r>
      <w:proofErr w:type="spellStart"/>
      <w:r>
        <w:t>legal</w:t>
      </w:r>
      <w:proofErr w:type="spellEnd"/>
      <w:r>
        <w:t xml:space="preserve"> </w:t>
      </w:r>
      <w:proofErr w:type="spellStart"/>
      <w:r>
        <w:t>entity</w:t>
      </w:r>
      <w:proofErr w:type="spellEnd"/>
      <w:r>
        <w:t xml:space="preserve">, az egyik ott vihető be, ahol a nevét megadjuk a </w:t>
      </w:r>
      <w:proofErr w:type="spellStart"/>
      <w:r>
        <w:t>MiM-nek</w:t>
      </w:r>
      <w:proofErr w:type="spellEnd"/>
      <w:r>
        <w:t xml:space="preserve"> (</w:t>
      </w:r>
      <w:proofErr w:type="spellStart"/>
      <w:r>
        <w:t>Mixture</w:t>
      </w:r>
      <w:proofErr w:type="spellEnd"/>
      <w:r>
        <w:t xml:space="preserve"> </w:t>
      </w:r>
      <w:proofErr w:type="spellStart"/>
      <w:r>
        <w:t>identity</w:t>
      </w:r>
      <w:proofErr w:type="spellEnd"/>
      <w:r>
        <w:t xml:space="preserve"> and </w:t>
      </w:r>
      <w:proofErr w:type="spellStart"/>
      <w:r>
        <w:t>legal</w:t>
      </w:r>
      <w:proofErr w:type="spellEnd"/>
      <w:r>
        <w:t xml:space="preserve"> </w:t>
      </w:r>
      <w:proofErr w:type="spellStart"/>
      <w:r>
        <w:t>submitter</w:t>
      </w:r>
      <w:proofErr w:type="spellEnd"/>
      <w:r>
        <w:t>). Itt alapból a saját cégünk jelenik meg, természetesen. A másik helyen „</w:t>
      </w:r>
      <w:proofErr w:type="spellStart"/>
      <w:r>
        <w:t>MiM</w:t>
      </w:r>
      <w:proofErr w:type="spellEnd"/>
      <w:r>
        <w:t xml:space="preserve"> </w:t>
      </w:r>
      <w:proofErr w:type="spellStart"/>
      <w:r>
        <w:t>Supplier</w:t>
      </w:r>
      <w:proofErr w:type="spellEnd"/>
      <w:r>
        <w:t xml:space="preserve">” azonban nem lehetünk mi, csak akkor, ha egyszerűsített bejelentésünk van, csak ipari felhasználással. A </w:t>
      </w:r>
      <w:proofErr w:type="spellStart"/>
      <w:r>
        <w:t>validálásnál</w:t>
      </w:r>
      <w:proofErr w:type="spellEnd"/>
      <w:r>
        <w:t xml:space="preserve"> erre </w:t>
      </w:r>
      <w:proofErr w:type="spellStart"/>
      <w:r>
        <w:t>Quality</w:t>
      </w:r>
      <w:proofErr w:type="spellEnd"/>
      <w:r>
        <w:t xml:space="preserve"> </w:t>
      </w:r>
      <w:proofErr w:type="spellStart"/>
      <w:r>
        <w:t>concern</w:t>
      </w:r>
      <w:proofErr w:type="spellEnd"/>
      <w:r>
        <w:t>-t ír ki, amit a Hatóság biztos kiszúr, hiszen így az egész UFI bejelentést megkerülhetnénk egy 100%-os MIM bejelentéssel és egyetlen komponensének a megadásával.</w:t>
      </w:r>
    </w:p>
    <w:p w14:paraId="5C16F913" w14:textId="77777777" w:rsidR="001E67CB" w:rsidRDefault="001E67CB" w:rsidP="001E67CB">
      <w:pPr>
        <w:pStyle w:val="Listaszerbekezds"/>
        <w:numPr>
          <w:ilvl w:val="0"/>
          <w:numId w:val="1"/>
        </w:numPr>
      </w:pPr>
      <w:r>
        <w:t xml:space="preserve">Ha a </w:t>
      </w:r>
      <w:proofErr w:type="spellStart"/>
      <w:r>
        <w:t>MiM</w:t>
      </w:r>
      <w:proofErr w:type="spellEnd"/>
      <w:r>
        <w:t xml:space="preserve"> nem veszélyes, akkor semmi többet (komponenseket az adatlapból, vagy UFI-t) nem kell bevinni. Nincs ilyen lehetőség a rendeletben, de ezt engedi meg a számítógépes rendszer.</w:t>
      </w:r>
    </w:p>
    <w:p w14:paraId="785E402A" w14:textId="77777777" w:rsidR="001E67CB" w:rsidRDefault="001E67CB" w:rsidP="001E67CB">
      <w:pPr>
        <w:pStyle w:val="Listaszerbekezds"/>
        <w:numPr>
          <w:ilvl w:val="0"/>
          <w:numId w:val="1"/>
        </w:numPr>
      </w:pPr>
      <w:r>
        <w:t xml:space="preserve">Ha a </w:t>
      </w:r>
      <w:proofErr w:type="spellStart"/>
      <w:r>
        <w:t>MiM</w:t>
      </w:r>
      <w:proofErr w:type="spellEnd"/>
      <w:r>
        <w:t xml:space="preserve"> veszélyes, </w:t>
      </w:r>
    </w:p>
    <w:p w14:paraId="52D08B89" w14:textId="77777777" w:rsidR="001E67CB" w:rsidRDefault="001E67CB" w:rsidP="001E67CB">
      <w:pPr>
        <w:pStyle w:val="Listaszerbekezds"/>
        <w:numPr>
          <w:ilvl w:val="1"/>
          <w:numId w:val="1"/>
        </w:numPr>
      </w:pPr>
      <w:r>
        <w:t xml:space="preserve">akkor kell valamit mondani az összetételéről (legalább egy komponensét akármilyen kis százalékkal </w:t>
      </w:r>
      <w:r w:rsidRPr="00B6316B">
        <w:t>és</w:t>
      </w:r>
      <w:r>
        <w:t xml:space="preserve"> annak a komponensnek az osztályozását), de azt javaslom – pont a hatósági ellenőrzés és a jogszabályi előírás miatt - hogy az adatlapban található összes komponenst vigyük be, persze nyilván az ott található széles tól-ig határral. Ez ebben az esetben nem probléma. Persze ezt könnyű mondani, de volt már olyanom, hogy annyi komponens volt, hogy meguntam. Pedig a rendelet még azt is mondja, hogy egyéb, ismert komponenst is meg kell adni (ami nincs a 3.2.-ben) </w:t>
      </w:r>
    </w:p>
    <w:p w14:paraId="2585DF69" w14:textId="77777777" w:rsidR="001E67CB" w:rsidRDefault="001E67CB" w:rsidP="001E67CB">
      <w:pPr>
        <w:pStyle w:val="Listaszerbekezds"/>
        <w:numPr>
          <w:ilvl w:val="1"/>
          <w:numId w:val="1"/>
        </w:numPr>
      </w:pPr>
      <w:r>
        <w:t>vagy meg kell adni az UFI-ját, (A rendelet itt megkülönbözteti, hogy az UFI vonatkozik-e azokra az országokra, ahova bejelentjük a keverékünket, mert akkor elegendő az UFI, vagy ha nem, akkor a más ország(ok)</w:t>
      </w:r>
      <w:proofErr w:type="spellStart"/>
      <w:r>
        <w:t>ra</w:t>
      </w:r>
      <w:proofErr w:type="spellEnd"/>
      <w:r>
        <w:t xml:space="preserve"> vonatkozó UFI mellé kellenek a komponensek is az adatlapból és amit még tudunk.)</w:t>
      </w:r>
    </w:p>
    <w:p w14:paraId="1BD8946A" w14:textId="77777777" w:rsidR="001E67CB" w:rsidRDefault="001E67CB" w:rsidP="001E67CB">
      <w:pPr>
        <w:pStyle w:val="Listaszerbekezds"/>
        <w:numPr>
          <w:ilvl w:val="1"/>
          <w:numId w:val="1"/>
        </w:numPr>
      </w:pPr>
      <w:r>
        <w:t xml:space="preserve">csak a biztonsági adatlap feltöltése nem működik, </w:t>
      </w:r>
      <w:proofErr w:type="spellStart"/>
      <w:r>
        <w:t>buisiness</w:t>
      </w:r>
      <w:proofErr w:type="spellEnd"/>
      <w:r>
        <w:t xml:space="preserve"> </w:t>
      </w:r>
      <w:proofErr w:type="spellStart"/>
      <w:r>
        <w:t>rule</w:t>
      </w:r>
      <w:proofErr w:type="spellEnd"/>
      <w:r>
        <w:t xml:space="preserve"> hibát ír ki a rendszer. Ha kombináljuk az összetétel beírással, akkor működik, de ez teljesen feleslegesnek látszik: tehát egy komponens megadása a </w:t>
      </w:r>
      <w:proofErr w:type="spellStart"/>
      <w:r>
        <w:t>MiM-ből</w:t>
      </w:r>
      <w:proofErr w:type="spellEnd"/>
      <w:r>
        <w:t xml:space="preserve"> kielégíti a </w:t>
      </w:r>
      <w:proofErr w:type="spellStart"/>
      <w:r>
        <w:t>buisiness</w:t>
      </w:r>
      <w:proofErr w:type="spellEnd"/>
      <w:r>
        <w:t xml:space="preserve"> </w:t>
      </w:r>
      <w:proofErr w:type="spellStart"/>
      <w:r>
        <w:t>rule</w:t>
      </w:r>
      <w:proofErr w:type="spellEnd"/>
      <w:r>
        <w:t>-t, adatlap feltöltés nélkül.</w:t>
      </w:r>
    </w:p>
    <w:p w14:paraId="5EC2751B" w14:textId="77777777" w:rsidR="001E67CB" w:rsidRDefault="001E67CB" w:rsidP="001E67CB">
      <w:pPr>
        <w:pStyle w:val="Listaszerbekezds"/>
        <w:numPr>
          <w:ilvl w:val="0"/>
          <w:numId w:val="1"/>
        </w:numPr>
      </w:pPr>
      <w:r>
        <w:t xml:space="preserve">Veszélyes </w:t>
      </w:r>
      <w:proofErr w:type="spellStart"/>
      <w:r>
        <w:t>MiM</w:t>
      </w:r>
      <w:proofErr w:type="spellEnd"/>
      <w:r>
        <w:t xml:space="preserve">-nél lehetséges (és ez sem felel meg a jogi előírásnak), hogy elvégezzük a veszélyes keverékünk bejelentését úgy, hogy 100% veszélyes </w:t>
      </w:r>
      <w:proofErr w:type="spellStart"/>
      <w:r>
        <w:t>MiM-et</w:t>
      </w:r>
      <w:proofErr w:type="spellEnd"/>
      <w:r>
        <w:t xml:space="preserve"> adunk meg, pl. egy importált veszélyes keverék esetén, vagy akkor, ha a közösségi keveréket egy harmadik közösségi országba értékesítjük kereskedőként. Nem kell más, csak hogy megadjuk a mi UFI-</w:t>
      </w:r>
      <w:proofErr w:type="spellStart"/>
      <w:r>
        <w:lastRenderedPageBreak/>
        <w:t>nkat</w:t>
      </w:r>
      <w:proofErr w:type="spellEnd"/>
      <w:r>
        <w:t xml:space="preserve"> a mi keverékünkre, a </w:t>
      </w:r>
      <w:proofErr w:type="spellStart"/>
      <w:r>
        <w:t>MiM</w:t>
      </w:r>
      <w:proofErr w:type="spellEnd"/>
      <w:r>
        <w:t xml:space="preserve"> egy komponensét, ahhoz referenciaanyagot és osztályozást, a </w:t>
      </w:r>
      <w:proofErr w:type="spellStart"/>
      <w:r>
        <w:t>MiM</w:t>
      </w:r>
      <w:proofErr w:type="spellEnd"/>
      <w:r>
        <w:t xml:space="preserve"> Szállítóját, osztályba sorolását és természetesen a Products részben a sokféle információt (szín, csomagolás, pH). Importnál a MIM szállítója nyilván nem közösségi, de ilyenkor </w:t>
      </w:r>
      <w:proofErr w:type="spellStart"/>
      <w:r>
        <w:t>Warning</w:t>
      </w:r>
      <w:proofErr w:type="spellEnd"/>
      <w:r>
        <w:t xml:space="preserve">-ot jelez, amit nem szeretek. De nincs mit tenni. Fontos, hogy a MIM létrehozásánál automatikusan a mi cégünket írja be, ez maradhat, de a MIM szállítójánál kell beírni – jobb </w:t>
      </w:r>
      <w:proofErr w:type="spellStart"/>
      <w:r>
        <w:t>hiján</w:t>
      </w:r>
      <w:proofErr w:type="spellEnd"/>
      <w:r>
        <w:t xml:space="preserve"> – a nem közösségi céget.</w:t>
      </w:r>
    </w:p>
    <w:p w14:paraId="65137B67" w14:textId="77777777" w:rsidR="001E67CB" w:rsidRDefault="001E67CB" w:rsidP="001E67CB">
      <w:r w:rsidRPr="0031712E">
        <w:rPr>
          <w:b/>
          <w:bCs/>
        </w:rPr>
        <w:t xml:space="preserve">A részletes leírás: </w:t>
      </w:r>
      <w:r>
        <w:t xml:space="preserve">A keverék elnevezése után a New </w:t>
      </w:r>
      <w:proofErr w:type="spellStart"/>
      <w:r>
        <w:t>working</w:t>
      </w:r>
      <w:proofErr w:type="spellEnd"/>
      <w:r>
        <w:t xml:space="preserve"> context-ben most a CLP </w:t>
      </w:r>
      <w:proofErr w:type="spellStart"/>
      <w:r>
        <w:t>Poison</w:t>
      </w:r>
      <w:proofErr w:type="spellEnd"/>
      <w:r>
        <w:t xml:space="preserve"> </w:t>
      </w:r>
      <w:proofErr w:type="spellStart"/>
      <w:r>
        <w:t>centres</w:t>
      </w:r>
      <w:proofErr w:type="spellEnd"/>
      <w:r>
        <w:t xml:space="preserve"> </w:t>
      </w:r>
      <w:proofErr w:type="spellStart"/>
      <w:r>
        <w:t>notification</w:t>
      </w:r>
      <w:proofErr w:type="spellEnd"/>
      <w:r>
        <w:t>-ban természetesen a zárójeles (</w:t>
      </w:r>
      <w:proofErr w:type="spellStart"/>
      <w:r>
        <w:t>mixture</w:t>
      </w:r>
      <w:proofErr w:type="spellEnd"/>
      <w:r>
        <w:t xml:space="preserve"> in </w:t>
      </w:r>
      <w:proofErr w:type="spellStart"/>
      <w:proofErr w:type="gramStart"/>
      <w:r>
        <w:t>mixture</w:t>
      </w:r>
      <w:proofErr w:type="spellEnd"/>
      <w:r>
        <w:t>)-</w:t>
      </w:r>
      <w:proofErr w:type="gramEnd"/>
      <w:r>
        <w:t xml:space="preserve">t választjuk. </w:t>
      </w:r>
      <w:proofErr w:type="spellStart"/>
      <w:r>
        <w:t>Apply-ra</w:t>
      </w:r>
      <w:proofErr w:type="spellEnd"/>
      <w:r>
        <w:t xml:space="preserve"> kattintunk.</w:t>
      </w:r>
    </w:p>
    <w:p w14:paraId="3771FC27" w14:textId="77777777" w:rsidR="001E67CB" w:rsidRDefault="001E67CB" w:rsidP="001E67CB">
      <w:pPr>
        <w:pStyle w:val="Listaszerbekezds"/>
        <w:numPr>
          <w:ilvl w:val="0"/>
          <w:numId w:val="14"/>
        </w:numPr>
        <w:ind w:left="0"/>
      </w:pPr>
      <w:r>
        <w:t>Most már tölthetjük ki a baloldali menüben a piros plusszakra kattintva az információkat.</w:t>
      </w:r>
    </w:p>
    <w:p w14:paraId="2AE346ED" w14:textId="77777777" w:rsidR="001E67CB" w:rsidRDefault="001E67CB" w:rsidP="001E67CB">
      <w:pPr>
        <w:pStyle w:val="Listaszerbekezds"/>
        <w:numPr>
          <w:ilvl w:val="0"/>
          <w:numId w:val="14"/>
        </w:numPr>
        <w:ind w:left="0"/>
      </w:pPr>
      <w:proofErr w:type="spellStart"/>
      <w:r>
        <w:t>MiM</w:t>
      </w:r>
      <w:proofErr w:type="spellEnd"/>
      <w:r>
        <w:t xml:space="preserve"> </w:t>
      </w:r>
      <w:proofErr w:type="spellStart"/>
      <w:r>
        <w:t>compositon</w:t>
      </w:r>
      <w:proofErr w:type="spellEnd"/>
      <w:r>
        <w:t xml:space="preserve"> +New </w:t>
      </w:r>
      <w:proofErr w:type="spellStart"/>
      <w:r>
        <w:t>document-ra</w:t>
      </w:r>
      <w:proofErr w:type="spellEnd"/>
      <w:r>
        <w:t xml:space="preserve"> kattintunk, majd az új középső menünél a + New </w:t>
      </w:r>
      <w:proofErr w:type="spellStart"/>
      <w:r>
        <w:t>item</w:t>
      </w:r>
      <w:proofErr w:type="spellEnd"/>
      <w:r>
        <w:t>-re kattintgatva vihetjük be a biztonsági adatlapon megadott komponenseket a szállító adatlapjából. FIGYELEM: itt a megnyíló sorokra kell kattintani az új komponens beviteléhez. Ezek lehetnek anyagok, vagy újra keverékek (ez nem ugyanaz, ami tilos, hogy egy biztonsági adatlapban a 3.2.-ben keverékeket adjon meg a szállító, de a rendszer ezt is lehetővé teszi, persze ilyenkor ennek a még belsőbb MIM-</w:t>
      </w:r>
      <w:proofErr w:type="spellStart"/>
      <w:r>
        <w:t>nek</w:t>
      </w:r>
      <w:proofErr w:type="spellEnd"/>
      <w:r>
        <w:t xml:space="preserve"> is kell osztályozás, komponens, annak </w:t>
      </w:r>
      <w:proofErr w:type="gramStart"/>
      <w:r>
        <w:t>osztályozása,</w:t>
      </w:r>
      <w:proofErr w:type="gramEnd"/>
      <w:r>
        <w:t xml:space="preserve"> stb.).</w:t>
      </w:r>
    </w:p>
    <w:p w14:paraId="6C24B502" w14:textId="77777777" w:rsidR="001E67CB" w:rsidRDefault="001E67CB" w:rsidP="001E67CB">
      <w:pPr>
        <w:pStyle w:val="Listaszerbekezds"/>
        <w:numPr>
          <w:ilvl w:val="0"/>
          <w:numId w:val="14"/>
        </w:numPr>
        <w:ind w:left="0"/>
      </w:pPr>
      <w:r>
        <w:t>MIM UFI A rendelet szerint nem kötelező elem (lásd a bevezető)</w:t>
      </w:r>
    </w:p>
    <w:p w14:paraId="5740EF6F" w14:textId="77777777" w:rsidR="001E67CB" w:rsidRDefault="001E67CB" w:rsidP="001E67CB">
      <w:pPr>
        <w:pStyle w:val="Listaszerbekezds"/>
        <w:numPr>
          <w:ilvl w:val="0"/>
          <w:numId w:val="14"/>
        </w:numPr>
        <w:ind w:left="0"/>
      </w:pPr>
      <w:r>
        <w:t xml:space="preserve">MIM </w:t>
      </w:r>
      <w:proofErr w:type="spellStart"/>
      <w:r>
        <w:t>Suppliers</w:t>
      </w:r>
      <w:proofErr w:type="spellEnd"/>
      <w:r>
        <w:t xml:space="preserve"> Ekkor tudjuk bevinni a keverék szállítóját, akinek ugye kulcsszerepe van, hiszen ő az, aki nem adta meg elég szűk tartományban a keveréke összetételét ahhoz, hogy anyagkomponensekre bontva simán bevihessük a mi keverékünk anyagkomponenseként. Ugye a legegyszerűbb az lenne, ha itt mi lennénk, ha a saját magunk által kevert keveréket 100% MIM-ként kezelnék, saját </w:t>
      </w:r>
      <w:proofErr w:type="spellStart"/>
      <w:r>
        <w:t>Legal</w:t>
      </w:r>
      <w:proofErr w:type="spellEnd"/>
      <w:r>
        <w:t xml:space="preserve"> </w:t>
      </w:r>
      <w:proofErr w:type="spellStart"/>
      <w:r>
        <w:t>entity</w:t>
      </w:r>
      <w:proofErr w:type="spellEnd"/>
      <w:r>
        <w:t xml:space="preserve"> </w:t>
      </w:r>
      <w:proofErr w:type="spellStart"/>
      <w:r>
        <w:t>owner-rel</w:t>
      </w:r>
      <w:proofErr w:type="spellEnd"/>
      <w:r>
        <w:t xml:space="preserve">, adatlapot csatolnánk és ugyanúgy el tudnánk intézni az UFI bejelentést, mint az OSZIR-t. Kipróbáltam, a </w:t>
      </w:r>
      <w:proofErr w:type="spellStart"/>
      <w:r>
        <w:t>buisiness</w:t>
      </w:r>
      <w:proofErr w:type="spellEnd"/>
      <w:r>
        <w:t xml:space="preserve"> </w:t>
      </w:r>
      <w:proofErr w:type="spellStart"/>
      <w:r>
        <w:t>rule</w:t>
      </w:r>
      <w:proofErr w:type="spellEnd"/>
      <w:r>
        <w:t xml:space="preserve"> a végén kiszűri </w:t>
      </w:r>
      <w:proofErr w:type="spellStart"/>
      <w:r>
        <w:t>Quality</w:t>
      </w:r>
      <w:proofErr w:type="spellEnd"/>
      <w:r>
        <w:t xml:space="preserve"> </w:t>
      </w:r>
      <w:proofErr w:type="spellStart"/>
      <w:r>
        <w:t>concern-nek</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Akkor működik ez, ha az elején bejelöltük, hogy csak ipari felhasználásra egyszerűsített bejelentést végzünk. De ekkor 7/24 órás kontakt személyt kell megadnunk a cégünkre való rákattintásnál felnyíló jobb oldali ablakban. Tehát be kell vinni a </w:t>
      </w:r>
      <w:proofErr w:type="spellStart"/>
      <w:r>
        <w:t>Legal</w:t>
      </w:r>
      <w:proofErr w:type="spellEnd"/>
      <w:r>
        <w:t xml:space="preserve"> </w:t>
      </w:r>
      <w:proofErr w:type="spellStart"/>
      <w:r>
        <w:t>entity</w:t>
      </w:r>
      <w:proofErr w:type="spellEnd"/>
      <w:r>
        <w:t xml:space="preserve">-t. Piros + </w:t>
      </w:r>
      <w:proofErr w:type="spellStart"/>
      <w:r>
        <w:t>Create</w:t>
      </w:r>
      <w:proofErr w:type="spellEnd"/>
      <w:r>
        <w:t xml:space="preserve">-tel bevihetjük a kulcsszereplő céget (ha még nem vittük be). Kötelező a nevét megadni, a címét és a telefonszámát és </w:t>
      </w:r>
      <w:proofErr w:type="gramStart"/>
      <w:r>
        <w:t>a</w:t>
      </w:r>
      <w:proofErr w:type="gramEnd"/>
      <w:r>
        <w:t xml:space="preserve"> e-mail címét. Utóbbi kettő nincs csillaggal jelezve, de a </w:t>
      </w:r>
      <w:proofErr w:type="spellStart"/>
      <w:r>
        <w:t>buisiness</w:t>
      </w:r>
      <w:proofErr w:type="spellEnd"/>
      <w:r>
        <w:t xml:space="preserve"> </w:t>
      </w:r>
      <w:proofErr w:type="spellStart"/>
      <w:r>
        <w:t>rule</w:t>
      </w:r>
      <w:proofErr w:type="spellEnd"/>
      <w:r>
        <w:t xml:space="preserve"> kiszűri. Egyszerűsített bejelentésnél (csak ipari felhasználás) a </w:t>
      </w:r>
      <w:proofErr w:type="spellStart"/>
      <w:r>
        <w:t>Contact</w:t>
      </w:r>
      <w:proofErr w:type="spellEnd"/>
      <w:r>
        <w:t xml:space="preserve"> </w:t>
      </w:r>
      <w:proofErr w:type="spellStart"/>
      <w:r>
        <w:t>persons</w:t>
      </w:r>
      <w:proofErr w:type="spellEnd"/>
      <w:r>
        <w:t xml:space="preserve"> is kell. Jobbra lenn </w:t>
      </w:r>
      <w:proofErr w:type="spellStart"/>
      <w:r>
        <w:t>Save</w:t>
      </w:r>
      <w:proofErr w:type="spellEnd"/>
      <w:r>
        <w:t xml:space="preserve">-vel átkerül minden az adatbázisba. Újra </w:t>
      </w:r>
      <w:proofErr w:type="spellStart"/>
      <w:r>
        <w:t>Save</w:t>
      </w:r>
      <w:proofErr w:type="spellEnd"/>
      <w:r>
        <w:t xml:space="preserve"> jobbra lenn.</w:t>
      </w:r>
    </w:p>
    <w:p w14:paraId="712E49C4" w14:textId="77777777" w:rsidR="001E67CB" w:rsidRDefault="001E67CB" w:rsidP="001E67CB">
      <w:pPr>
        <w:pStyle w:val="Listaszerbekezds"/>
        <w:numPr>
          <w:ilvl w:val="0"/>
          <w:numId w:val="14"/>
        </w:numPr>
        <w:ind w:left="0"/>
      </w:pPr>
      <w:proofErr w:type="spellStart"/>
      <w:r>
        <w:t>Classification</w:t>
      </w:r>
      <w:proofErr w:type="spellEnd"/>
      <w:r>
        <w:t xml:space="preserve"> and </w:t>
      </w:r>
      <w:proofErr w:type="spellStart"/>
      <w:r>
        <w:t>labelling</w:t>
      </w:r>
      <w:proofErr w:type="spellEnd"/>
      <w:r>
        <w:t xml:space="preserve"> A </w:t>
      </w:r>
      <w:proofErr w:type="spellStart"/>
      <w:r>
        <w:t>MiM</w:t>
      </w:r>
      <w:proofErr w:type="spellEnd"/>
      <w:r>
        <w:t xml:space="preserve"> osztályba sorolását kell megadni a szokott módon a felugró nagy ablakban.</w:t>
      </w:r>
    </w:p>
    <w:p w14:paraId="17D0D93E" w14:textId="77777777" w:rsidR="001E67CB" w:rsidRDefault="001E67CB" w:rsidP="001E67CB">
      <w:pPr>
        <w:pStyle w:val="Listaszerbekezds"/>
        <w:numPr>
          <w:ilvl w:val="0"/>
          <w:numId w:val="14"/>
        </w:numPr>
        <w:ind w:left="0"/>
      </w:pPr>
      <w:proofErr w:type="spellStart"/>
      <w:r>
        <w:t>MiM</w:t>
      </w:r>
      <w:proofErr w:type="spellEnd"/>
      <w:r>
        <w:t xml:space="preserve"> </w:t>
      </w:r>
      <w:proofErr w:type="spellStart"/>
      <w:r>
        <w:t>safety</w:t>
      </w:r>
      <w:proofErr w:type="spellEnd"/>
      <w:r>
        <w:t xml:space="preserve"> </w:t>
      </w:r>
      <w:proofErr w:type="spellStart"/>
      <w:r>
        <w:t>data</w:t>
      </w:r>
      <w:proofErr w:type="spellEnd"/>
      <w:r>
        <w:t xml:space="preserve"> </w:t>
      </w:r>
      <w:proofErr w:type="spellStart"/>
      <w:r>
        <w:t>sheets</w:t>
      </w:r>
      <w:proofErr w:type="spellEnd"/>
      <w:r>
        <w:t>. Többesszám, tehát többet is meg lehet adni (lehet, hogy többen szállítják azt a keveréket…) Az adatlap neve becsapós, ha erre kattintok, feltölteni tudom az adatlapot. Alatta az országát és nyelvét lehet megadni. Mint a bevezetőből kiderült, semmi jelentősége, a rendszer nem igényli, hogy adatlapot töltsünk fel (de azért néha szoktam).</w:t>
      </w:r>
    </w:p>
    <w:p w14:paraId="422AEEDF" w14:textId="77777777" w:rsidR="001E67CB" w:rsidRDefault="001E67CB" w:rsidP="001E67CB">
      <w:pPr>
        <w:pStyle w:val="Cmsor3"/>
      </w:pPr>
      <w:bookmarkStart w:id="25" w:name="_Toc124525570"/>
      <w:bookmarkStart w:id="26" w:name="_Toc129927183"/>
      <w:r>
        <w:t xml:space="preserve">Keverékkomponens bevitele </w:t>
      </w:r>
      <w:r w:rsidRPr="00434212">
        <w:rPr>
          <w:i/>
          <w:iCs/>
        </w:rPr>
        <w:t>General formula</w:t>
      </w:r>
      <w:r>
        <w:t>-ként</w:t>
      </w:r>
      <w:bookmarkEnd w:id="25"/>
      <w:bookmarkEnd w:id="26"/>
    </w:p>
    <w:p w14:paraId="041AC891" w14:textId="77777777" w:rsidR="001E67CB" w:rsidRDefault="001E67CB" w:rsidP="001E67CB">
      <w:r>
        <w:t xml:space="preserve">Feltétel: </w:t>
      </w:r>
      <w:r w:rsidRPr="00434212">
        <w:rPr>
          <w:i/>
          <w:iCs/>
        </w:rPr>
        <w:t>Ez arra szolgál, hogy ha adott több színezék vagy illatszer egy keverékben, akkor azokat csoportosítva lehessen bevinni a bejelentésbe és ne legyen probléma, hogy a százalékuk termékről termékre változik, akár bizonyos termékekből hiány</w:t>
      </w:r>
      <w:r>
        <w:rPr>
          <w:i/>
          <w:iCs/>
        </w:rPr>
        <w:t>o</w:t>
      </w:r>
      <w:r w:rsidRPr="00434212">
        <w:rPr>
          <w:i/>
          <w:iCs/>
        </w:rPr>
        <w:t>z</w:t>
      </w:r>
      <w:r>
        <w:rPr>
          <w:i/>
          <w:iCs/>
        </w:rPr>
        <w:t>hat is</w:t>
      </w:r>
      <w:r w:rsidRPr="00434212">
        <w:rPr>
          <w:i/>
          <w:iCs/>
        </w:rPr>
        <w:t xml:space="preserve"> egy-egy adalék. FONTOS: magának ennek a „csoportos komponensnek” a százaléka a teljes keverékben ugyanolyan szűk határok közt változhat csak, mint bármely más, rendes anyagkomponens</w:t>
      </w:r>
      <w:r>
        <w:rPr>
          <w:i/>
          <w:iCs/>
        </w:rPr>
        <w:t>é</w:t>
      </w:r>
      <w:r w:rsidRPr="00434212">
        <w:rPr>
          <w:i/>
          <w:iCs/>
        </w:rPr>
        <w:t>.</w:t>
      </w:r>
    </w:p>
    <w:p w14:paraId="128D1734" w14:textId="77777777" w:rsidR="001E67CB" w:rsidRPr="00434212" w:rsidRDefault="001E67CB" w:rsidP="001E67CB">
      <w:pPr>
        <w:pStyle w:val="Listaszerbekezds"/>
        <w:numPr>
          <w:ilvl w:val="0"/>
          <w:numId w:val="15"/>
        </w:numPr>
        <w:rPr>
          <w:i/>
          <w:iCs/>
        </w:rPr>
      </w:pPr>
      <w:r w:rsidRPr="00434212">
        <w:rPr>
          <w:i/>
          <w:iCs/>
        </w:rPr>
        <w:t xml:space="preserve">Ennek indítása </w:t>
      </w:r>
      <w:r>
        <w:rPr>
          <w:i/>
          <w:iCs/>
        </w:rPr>
        <w:t>lehet új keverék, de lehet</w:t>
      </w:r>
      <w:r w:rsidRPr="00434212">
        <w:rPr>
          <w:i/>
          <w:iCs/>
        </w:rPr>
        <w:t xml:space="preserve"> az adott, bejelentendő keverék</w:t>
      </w:r>
      <w:r>
        <w:rPr>
          <w:i/>
          <w:iCs/>
        </w:rPr>
        <w:t>ünk</w:t>
      </w:r>
      <w:r w:rsidRPr="00434212">
        <w:rPr>
          <w:i/>
          <w:iCs/>
        </w:rPr>
        <w:t xml:space="preserve">nél, annak komponenseként. Az adott sorban meg kell jelölni, hogy ez egy </w:t>
      </w:r>
      <w:proofErr w:type="spellStart"/>
      <w:r w:rsidRPr="00434212">
        <w:rPr>
          <w:i/>
          <w:iCs/>
        </w:rPr>
        <w:t>Generic</w:t>
      </w:r>
      <w:proofErr w:type="spellEnd"/>
      <w:r w:rsidRPr="00434212">
        <w:rPr>
          <w:i/>
          <w:iCs/>
        </w:rPr>
        <w:t xml:space="preserve"> </w:t>
      </w:r>
      <w:proofErr w:type="spellStart"/>
      <w:r w:rsidRPr="00434212">
        <w:rPr>
          <w:i/>
          <w:iCs/>
        </w:rPr>
        <w:t>component</w:t>
      </w:r>
      <w:proofErr w:type="spellEnd"/>
      <w:r w:rsidRPr="00434212">
        <w:rPr>
          <w:i/>
          <w:iCs/>
        </w:rPr>
        <w:t xml:space="preserve"> </w:t>
      </w:r>
      <w:proofErr w:type="spellStart"/>
      <w:r w:rsidRPr="00434212">
        <w:rPr>
          <w:i/>
          <w:iCs/>
        </w:rPr>
        <w:t>identifier</w:t>
      </w:r>
      <w:proofErr w:type="spellEnd"/>
      <w:r w:rsidRPr="00434212">
        <w:rPr>
          <w:i/>
          <w:iCs/>
        </w:rPr>
        <w:t xml:space="preserve">. </w:t>
      </w:r>
      <w:r>
        <w:rPr>
          <w:i/>
          <w:iCs/>
        </w:rPr>
        <w:t xml:space="preserve">Ennek mi adunk egy általános nevet, mondjuk színezék, és magunkat adjuk meg szállítónak, hiszen ezt – a </w:t>
      </w:r>
      <w:proofErr w:type="spellStart"/>
      <w:r>
        <w:rPr>
          <w:i/>
          <w:iCs/>
        </w:rPr>
        <w:t>Generic</w:t>
      </w:r>
      <w:proofErr w:type="spellEnd"/>
      <w:r>
        <w:rPr>
          <w:i/>
          <w:iCs/>
        </w:rPr>
        <w:t xml:space="preserve"> formula </w:t>
      </w:r>
      <w:proofErr w:type="spellStart"/>
      <w:r>
        <w:rPr>
          <w:i/>
          <w:iCs/>
        </w:rPr>
        <w:t>identifiernek</w:t>
      </w:r>
      <w:proofErr w:type="spellEnd"/>
      <w:r>
        <w:rPr>
          <w:i/>
          <w:iCs/>
        </w:rPr>
        <w:t xml:space="preserve"> megfelelően – csak mi hozzuk létre, ezen belül az adott termékcsaládunk különféle pigmentjei vannak. </w:t>
      </w:r>
      <w:r w:rsidRPr="00434212">
        <w:rPr>
          <w:i/>
          <w:iCs/>
        </w:rPr>
        <w:t xml:space="preserve">Ez </w:t>
      </w:r>
      <w:r>
        <w:rPr>
          <w:i/>
          <w:iCs/>
        </w:rPr>
        <w:t xml:space="preserve">egyrészt </w:t>
      </w:r>
      <w:r w:rsidRPr="00434212">
        <w:rPr>
          <w:i/>
          <w:iCs/>
        </w:rPr>
        <w:t xml:space="preserve">azzal jár, hogy a keverék </w:t>
      </w:r>
      <w:r w:rsidRPr="00434212">
        <w:rPr>
          <w:i/>
          <w:iCs/>
        </w:rPr>
        <w:lastRenderedPageBreak/>
        <w:t xml:space="preserve">felhasználásánál csak a </w:t>
      </w:r>
      <w:proofErr w:type="spellStart"/>
      <w:r w:rsidRPr="00434212">
        <w:rPr>
          <w:i/>
          <w:iCs/>
        </w:rPr>
        <w:t>perfume</w:t>
      </w:r>
      <w:proofErr w:type="spellEnd"/>
      <w:r w:rsidRPr="00434212">
        <w:rPr>
          <w:i/>
          <w:iCs/>
        </w:rPr>
        <w:t xml:space="preserve"> és a </w:t>
      </w:r>
      <w:proofErr w:type="spellStart"/>
      <w:r w:rsidRPr="00434212">
        <w:rPr>
          <w:i/>
          <w:iCs/>
        </w:rPr>
        <w:t>colorant</w:t>
      </w:r>
      <w:proofErr w:type="spellEnd"/>
      <w:r w:rsidRPr="00434212">
        <w:rPr>
          <w:i/>
          <w:iCs/>
        </w:rPr>
        <w:t xml:space="preserve"> jelenik meg. A </w:t>
      </w:r>
      <w:proofErr w:type="spellStart"/>
      <w:r w:rsidRPr="00434212">
        <w:rPr>
          <w:i/>
          <w:iCs/>
        </w:rPr>
        <w:t>perfume</w:t>
      </w:r>
      <w:proofErr w:type="spellEnd"/>
      <w:r w:rsidRPr="00434212">
        <w:rPr>
          <w:i/>
          <w:iCs/>
        </w:rPr>
        <w:t xml:space="preserve">-nél </w:t>
      </w:r>
      <w:proofErr w:type="spellStart"/>
      <w:r w:rsidRPr="00434212">
        <w:rPr>
          <w:i/>
          <w:iCs/>
        </w:rPr>
        <w:t>max</w:t>
      </w:r>
      <w:proofErr w:type="spellEnd"/>
      <w:r w:rsidRPr="00434212">
        <w:rPr>
          <w:i/>
          <w:iCs/>
        </w:rPr>
        <w:t xml:space="preserve"> 5%, a </w:t>
      </w:r>
      <w:proofErr w:type="spellStart"/>
      <w:r w:rsidRPr="00434212">
        <w:rPr>
          <w:i/>
          <w:iCs/>
        </w:rPr>
        <w:t>colorant-nál</w:t>
      </w:r>
      <w:proofErr w:type="spellEnd"/>
      <w:r w:rsidRPr="00434212">
        <w:rPr>
          <w:i/>
          <w:iCs/>
        </w:rPr>
        <w:t xml:space="preserve"> </w:t>
      </w:r>
      <w:proofErr w:type="spellStart"/>
      <w:r w:rsidRPr="00434212">
        <w:rPr>
          <w:i/>
          <w:iCs/>
        </w:rPr>
        <w:t>max</w:t>
      </w:r>
      <w:proofErr w:type="spellEnd"/>
      <w:r w:rsidRPr="00434212">
        <w:rPr>
          <w:i/>
          <w:iCs/>
        </w:rPr>
        <w:t xml:space="preserve"> 25% lehet az adott </w:t>
      </w:r>
      <w:r>
        <w:rPr>
          <w:i/>
          <w:iCs/>
        </w:rPr>
        <w:t xml:space="preserve">általános nevű (illatanyag vagy színezék) </w:t>
      </w:r>
      <w:r w:rsidRPr="00434212">
        <w:rPr>
          <w:i/>
          <w:iCs/>
        </w:rPr>
        <w:t>keverék koncentrációja.</w:t>
      </w:r>
    </w:p>
    <w:p w14:paraId="49BFE607" w14:textId="77777777" w:rsidR="001E67CB" w:rsidRDefault="001E67CB" w:rsidP="001E67CB">
      <w:pPr>
        <w:pStyle w:val="Listaszerbekezds"/>
        <w:numPr>
          <w:ilvl w:val="0"/>
          <w:numId w:val="15"/>
        </w:numPr>
        <w:rPr>
          <w:i/>
          <w:iCs/>
        </w:rPr>
      </w:pPr>
      <w:r w:rsidRPr="00434212">
        <w:rPr>
          <w:i/>
          <w:iCs/>
        </w:rPr>
        <w:t xml:space="preserve">Ezen belül meg kell adni legalább egy </w:t>
      </w:r>
      <w:r>
        <w:rPr>
          <w:i/>
          <w:iCs/>
        </w:rPr>
        <w:t xml:space="preserve">fajta </w:t>
      </w:r>
      <w:proofErr w:type="spellStart"/>
      <w:r>
        <w:rPr>
          <w:i/>
          <w:iCs/>
        </w:rPr>
        <w:t>perfume</w:t>
      </w:r>
      <w:proofErr w:type="spellEnd"/>
      <w:r>
        <w:rPr>
          <w:i/>
          <w:iCs/>
        </w:rPr>
        <w:t xml:space="preserve">-ot, vagy </w:t>
      </w:r>
      <w:proofErr w:type="spellStart"/>
      <w:r>
        <w:rPr>
          <w:i/>
          <w:iCs/>
        </w:rPr>
        <w:t>colorant</w:t>
      </w:r>
      <w:proofErr w:type="spellEnd"/>
      <w:r>
        <w:rPr>
          <w:i/>
          <w:iCs/>
        </w:rPr>
        <w:t>-ot, azt ajánlom, hogy soroljuk fele a termékcsaládunk színezékének összes tagját.</w:t>
      </w:r>
    </w:p>
    <w:p w14:paraId="61E886F6" w14:textId="77777777" w:rsidR="001E67CB" w:rsidRDefault="001E67CB" w:rsidP="001E67CB">
      <w:pPr>
        <w:pStyle w:val="Listaszerbekezds"/>
        <w:numPr>
          <w:ilvl w:val="1"/>
          <w:numId w:val="15"/>
        </w:numPr>
        <w:rPr>
          <w:i/>
          <w:iCs/>
        </w:rPr>
      </w:pPr>
      <w:r>
        <w:rPr>
          <w:i/>
          <w:iCs/>
        </w:rPr>
        <w:t xml:space="preserve">Ez lehet anyag, akkor a </w:t>
      </w:r>
      <w:r w:rsidRPr="00434212">
        <w:rPr>
          <w:i/>
          <w:iCs/>
        </w:rPr>
        <w:t>koncentráció</w:t>
      </w:r>
      <w:r>
        <w:rPr>
          <w:i/>
          <w:iCs/>
        </w:rPr>
        <w:t xml:space="preserve"> szerintem annyi, hogy pl. színezéknél ezt megszorozva 25%-kal (vagy amit beírtunk az </w:t>
      </w:r>
      <w:proofErr w:type="gramStart"/>
      <w:r>
        <w:rPr>
          <w:i/>
          <w:iCs/>
        </w:rPr>
        <w:t>1)-</w:t>
      </w:r>
      <w:proofErr w:type="gramEnd"/>
      <w:r>
        <w:rPr>
          <w:i/>
          <w:iCs/>
        </w:rPr>
        <w:t xml:space="preserve">nél) kijöjjön az adott anyag tényleges koncentrációja a termékünkben. Tehát ha 25%-ot írtunk be a mesterséges </w:t>
      </w:r>
      <w:proofErr w:type="spellStart"/>
      <w:r>
        <w:rPr>
          <w:i/>
          <w:iCs/>
        </w:rPr>
        <w:t>colorant</w:t>
      </w:r>
      <w:proofErr w:type="spellEnd"/>
      <w:r>
        <w:rPr>
          <w:i/>
          <w:iCs/>
        </w:rPr>
        <w:t xml:space="preserve"> MIM-</w:t>
      </w:r>
      <w:proofErr w:type="spellStart"/>
      <w:r>
        <w:rPr>
          <w:i/>
          <w:iCs/>
        </w:rPr>
        <w:t>ünkre</w:t>
      </w:r>
      <w:proofErr w:type="spellEnd"/>
      <w:r>
        <w:rPr>
          <w:i/>
          <w:iCs/>
        </w:rPr>
        <w:t>, de ténylegesen ebből a színezékből a termékünkben 20% van, akkor 80%. Kell a tényleges szállítója</w:t>
      </w:r>
      <w:r w:rsidRPr="00434212">
        <w:rPr>
          <w:i/>
          <w:iCs/>
        </w:rPr>
        <w:t xml:space="preserve"> és </w:t>
      </w:r>
      <w:r>
        <w:rPr>
          <w:i/>
          <w:iCs/>
        </w:rPr>
        <w:t xml:space="preserve">az </w:t>
      </w:r>
      <w:r w:rsidRPr="00434212">
        <w:rPr>
          <w:i/>
          <w:iCs/>
        </w:rPr>
        <w:t>osztályba sorolás</w:t>
      </w:r>
      <w:r>
        <w:rPr>
          <w:i/>
          <w:iCs/>
        </w:rPr>
        <w:t>ánál be kell jelölni, hogy nyilván nem veszélyes, mert csak az lehet</w:t>
      </w:r>
      <w:r w:rsidRPr="00434212">
        <w:rPr>
          <w:i/>
          <w:iCs/>
        </w:rPr>
        <w:t>.</w:t>
      </w:r>
    </w:p>
    <w:p w14:paraId="308E8534" w14:textId="77777777" w:rsidR="001E67CB" w:rsidRPr="00434212" w:rsidRDefault="001E67CB" w:rsidP="001E67CB">
      <w:pPr>
        <w:pStyle w:val="Listaszerbekezds"/>
        <w:numPr>
          <w:ilvl w:val="1"/>
          <w:numId w:val="15"/>
        </w:numPr>
        <w:rPr>
          <w:i/>
          <w:iCs/>
        </w:rPr>
      </w:pPr>
      <w:r>
        <w:rPr>
          <w:i/>
          <w:iCs/>
        </w:rPr>
        <w:t xml:space="preserve">Vagy lehet – elég gyakori – keverék, akkor szállító kell, a koncentrációját ugyanúgy kell számolni, mint 2) </w:t>
      </w:r>
      <w:proofErr w:type="gramStart"/>
      <w:r>
        <w:rPr>
          <w:i/>
          <w:iCs/>
        </w:rPr>
        <w:t>a)-</w:t>
      </w:r>
      <w:proofErr w:type="gramEnd"/>
      <w:r>
        <w:rPr>
          <w:i/>
          <w:iCs/>
        </w:rPr>
        <w:t xml:space="preserve">ban. Kell az ő, nyilván nem veszélyes osztályozása, a tényleges szállítója és legalább egy komponense, a </w:t>
      </w:r>
      <w:proofErr w:type="gramStart"/>
      <w:r>
        <w:rPr>
          <w:i/>
          <w:iCs/>
        </w:rPr>
        <w:t>szállítója  –</w:t>
      </w:r>
      <w:proofErr w:type="gramEnd"/>
      <w:r>
        <w:rPr>
          <w:i/>
          <w:iCs/>
        </w:rPr>
        <w:t xml:space="preserve"> a színezék tényleges szállítóját szoktam megadni, hiszen nem tudni, hogy kitől vette a színezék-keverékének anyagkomponenseit. és a - valószínűleg – nem veszélyes osztályozását. </w:t>
      </w:r>
    </w:p>
    <w:p w14:paraId="6698DCB4" w14:textId="77777777" w:rsidR="001E67CB" w:rsidRDefault="001E67CB" w:rsidP="001E67CB">
      <w:pPr>
        <w:pStyle w:val="Listaszerbekezds"/>
        <w:numPr>
          <w:ilvl w:val="0"/>
          <w:numId w:val="15"/>
        </w:numPr>
      </w:pPr>
      <w:r w:rsidRPr="00434212">
        <w:rPr>
          <w:i/>
          <w:iCs/>
        </w:rPr>
        <w:t xml:space="preserve">Természetesen meg kell adni a </w:t>
      </w:r>
      <w:proofErr w:type="spellStart"/>
      <w:r w:rsidRPr="00434212">
        <w:rPr>
          <w:i/>
          <w:iCs/>
        </w:rPr>
        <w:t>perfume</w:t>
      </w:r>
      <w:proofErr w:type="spellEnd"/>
      <w:r w:rsidRPr="00434212">
        <w:rPr>
          <w:i/>
          <w:iCs/>
        </w:rPr>
        <w:t xml:space="preserve"> vagy a </w:t>
      </w:r>
      <w:proofErr w:type="spellStart"/>
      <w:r w:rsidRPr="00434212">
        <w:rPr>
          <w:i/>
          <w:iCs/>
        </w:rPr>
        <w:t>colorant</w:t>
      </w:r>
      <w:proofErr w:type="spellEnd"/>
      <w:r w:rsidRPr="00434212">
        <w:rPr>
          <w:i/>
          <w:iCs/>
        </w:rPr>
        <w:t xml:space="preserve"> osztályba sorolását is, de azt csak nem veszélyesre lehet pipálni (</w:t>
      </w:r>
      <w:proofErr w:type="spellStart"/>
      <w:r w:rsidRPr="00434212">
        <w:rPr>
          <w:i/>
          <w:iCs/>
        </w:rPr>
        <w:t>perfume</w:t>
      </w:r>
      <w:proofErr w:type="spellEnd"/>
      <w:r w:rsidRPr="00434212">
        <w:rPr>
          <w:i/>
          <w:iCs/>
        </w:rPr>
        <w:t xml:space="preserve"> esetén ez ellene mond a rendeletnek, ahol ilyen követelmény</w:t>
      </w:r>
      <w:r>
        <w:t xml:space="preserve"> nincs, és sajnos a helyzet az, hogy ezek a legritkább esetben nem veszélyesek, tehát </w:t>
      </w:r>
      <w:proofErr w:type="spellStart"/>
      <w:r>
        <w:t>perfume</w:t>
      </w:r>
      <w:proofErr w:type="spellEnd"/>
      <w:r>
        <w:t xml:space="preserve"> esetén nem igazán használható a </w:t>
      </w:r>
      <w:proofErr w:type="spellStart"/>
      <w:r>
        <w:t>Generic</w:t>
      </w:r>
      <w:proofErr w:type="spellEnd"/>
      <w:r>
        <w:t xml:space="preserve"> formula).</w:t>
      </w:r>
    </w:p>
    <w:p w14:paraId="1157C3CE" w14:textId="77777777" w:rsidR="001E67CB" w:rsidRDefault="001E67CB" w:rsidP="001E67CB">
      <w:pPr>
        <w:pStyle w:val="Cmsor3"/>
      </w:pPr>
      <w:bookmarkStart w:id="27" w:name="_Toc124525571"/>
      <w:bookmarkStart w:id="28" w:name="_Toc129927184"/>
      <w:r>
        <w:t>Helyettesítő (</w:t>
      </w:r>
      <w:proofErr w:type="spellStart"/>
      <w:r>
        <w:t>interchangeable</w:t>
      </w:r>
      <w:proofErr w:type="spellEnd"/>
      <w:r>
        <w:t>) komponens csoport</w:t>
      </w:r>
      <w:bookmarkEnd w:id="27"/>
      <w:bookmarkEnd w:id="28"/>
    </w:p>
    <w:p w14:paraId="6EFF6437" w14:textId="77777777" w:rsidR="001E67CB" w:rsidRDefault="001E67CB" w:rsidP="001E67CB">
      <w:r>
        <w:t>Feltétel: ez arra szolgál, hogy ha egy keverékünkben vagy több hasonló keverékünkben vannak olyan komponensek – melyek egyebekben megfelelnek a rendeletben megadott egyforma veszélyességi feltételeknek – melyek egy termékünkben változhatnak (pl. mert több szállító szállít pl. oldószert, polimert), (vagy több termékünkben is megtalálhatók igen közelálló összetétellel hasonló komponensek) – akkor ezeket egy ilyenbe összevonjuk. A lépések a következők:</w:t>
      </w:r>
    </w:p>
    <w:p w14:paraId="56B47C87" w14:textId="77777777" w:rsidR="001E67CB" w:rsidRDefault="001E67CB" w:rsidP="001E67CB">
      <w:pPr>
        <w:pStyle w:val="Listaszerbekezds"/>
        <w:numPr>
          <w:ilvl w:val="0"/>
          <w:numId w:val="1"/>
        </w:numPr>
      </w:pPr>
      <w:r>
        <w:t xml:space="preserve">a keveréküknél új komponensként </w:t>
      </w:r>
      <w:proofErr w:type="spellStart"/>
      <w:r>
        <w:t>Mixture</w:t>
      </w:r>
      <w:proofErr w:type="spellEnd"/>
      <w:r>
        <w:t>/</w:t>
      </w:r>
      <w:proofErr w:type="spellStart"/>
      <w:r>
        <w:t>Product</w:t>
      </w:r>
      <w:proofErr w:type="spellEnd"/>
      <w:r>
        <w:t xml:space="preserve">-ot választunk. (persze ezt is indíthatjuk önállóan, hogy új </w:t>
      </w:r>
      <w:proofErr w:type="spellStart"/>
      <w:r>
        <w:t>Mixture</w:t>
      </w:r>
      <w:proofErr w:type="spellEnd"/>
      <w:r>
        <w:t>/</w:t>
      </w:r>
      <w:proofErr w:type="spellStart"/>
      <w:r>
        <w:t>product</w:t>
      </w:r>
      <w:proofErr w:type="spellEnd"/>
      <w:r>
        <w:t xml:space="preserve">-ot hozunk létre) Elnevezzük ezt a helyettesítő komponens csoportot, célszerűen úgy, hogy egyrészt felismerjük másrészt leírja a funkcióját (a tartalomra utaló elnevezést kifejezetten kéri az útmutató). Megadjuk a hozzá tartozó </w:t>
      </w:r>
      <w:proofErr w:type="spellStart"/>
      <w:r>
        <w:t>Legal</w:t>
      </w:r>
      <w:proofErr w:type="spellEnd"/>
      <w:r>
        <w:t xml:space="preserve"> </w:t>
      </w:r>
      <w:proofErr w:type="spellStart"/>
      <w:r>
        <w:t>entity</w:t>
      </w:r>
      <w:proofErr w:type="spellEnd"/>
      <w:r>
        <w:t>-t. Nyilván ilyen több van, hiszen ezért hoztuk létre, tehát legjobb ide saját magunkat írni. Fontos, hogy bejelöljük a megfelelő kockát (</w:t>
      </w:r>
      <w:proofErr w:type="spellStart"/>
      <w:r>
        <w:t>Interchangeable</w:t>
      </w:r>
      <w:proofErr w:type="spellEnd"/>
      <w:r>
        <w:t xml:space="preserve"> </w:t>
      </w:r>
      <w:proofErr w:type="spellStart"/>
      <w:r>
        <w:t>components</w:t>
      </w:r>
      <w:proofErr w:type="spellEnd"/>
      <w:r>
        <w:t xml:space="preserve"> </w:t>
      </w:r>
      <w:proofErr w:type="spellStart"/>
      <w:r>
        <w:t>group</w:t>
      </w:r>
      <w:proofErr w:type="spellEnd"/>
      <w:r>
        <w:t xml:space="preserve">). Meg kell adni a százalékát, a szokásos pontossággal. Ezt elmentve baloldalt megjelenik alatta egy </w:t>
      </w:r>
      <w:proofErr w:type="spellStart"/>
      <w:r>
        <w:t>Interchangeable</w:t>
      </w:r>
      <w:proofErr w:type="spellEnd"/>
      <w:r>
        <w:t xml:space="preserve"> </w:t>
      </w:r>
      <w:proofErr w:type="spellStart"/>
      <w:r>
        <w:t>component</w:t>
      </w:r>
      <w:proofErr w:type="spellEnd"/>
      <w:r>
        <w:t xml:space="preserve"> </w:t>
      </w:r>
      <w:proofErr w:type="spellStart"/>
      <w:r>
        <w:t>group</w:t>
      </w:r>
      <w:proofErr w:type="spellEnd"/>
      <w:r>
        <w:t xml:space="preserve"> </w:t>
      </w:r>
      <w:proofErr w:type="spellStart"/>
      <w:r>
        <w:t>identity</w:t>
      </w:r>
      <w:proofErr w:type="spellEnd"/>
      <w:r>
        <w:t xml:space="preserve"> (OK ez már kész) és alatta az ICG </w:t>
      </w:r>
      <w:proofErr w:type="spellStart"/>
      <w:r>
        <w:t>composition</w:t>
      </w:r>
      <w:proofErr w:type="spellEnd"/>
      <w:r>
        <w:t xml:space="preserve">: ide kell beírni azokat a termékeket, melyeket ebbe a csoportba el akarunk helyezni. Lehetnek ezek anyagok, vagy maguk is keverékek (MIM). Azonosításukhoz </w:t>
      </w:r>
    </w:p>
    <w:p w14:paraId="651A2C45" w14:textId="77777777" w:rsidR="001E67CB" w:rsidRDefault="001E67CB" w:rsidP="001E67CB">
      <w:pPr>
        <w:pStyle w:val="Listaszerbekezds"/>
        <w:numPr>
          <w:ilvl w:val="1"/>
          <w:numId w:val="1"/>
        </w:numPr>
      </w:pPr>
      <w:r>
        <w:t>ha anyagok, elegendő a referencia vegyület azonosítása</w:t>
      </w:r>
    </w:p>
    <w:p w14:paraId="38213C1E" w14:textId="77777777" w:rsidR="001E67CB" w:rsidRDefault="001E67CB" w:rsidP="001E67CB">
      <w:pPr>
        <w:pStyle w:val="Listaszerbekezds"/>
        <w:numPr>
          <w:ilvl w:val="1"/>
          <w:numId w:val="1"/>
        </w:numPr>
      </w:pPr>
      <w:r>
        <w:t xml:space="preserve">ha keverékek, akkor </w:t>
      </w:r>
    </w:p>
    <w:p w14:paraId="6E0C17B3" w14:textId="77777777" w:rsidR="001E67CB" w:rsidRDefault="001E67CB" w:rsidP="001E67CB">
      <w:pPr>
        <w:pStyle w:val="Listaszerbekezds"/>
        <w:numPr>
          <w:ilvl w:val="2"/>
          <w:numId w:val="1"/>
        </w:numPr>
      </w:pPr>
      <w:r>
        <w:t>vagy a teljes összetétel kell, ha ismert</w:t>
      </w:r>
    </w:p>
    <w:p w14:paraId="60F60ED5" w14:textId="77777777" w:rsidR="001E67CB" w:rsidRDefault="001E67CB" w:rsidP="001E67CB">
      <w:pPr>
        <w:pStyle w:val="Listaszerbekezds"/>
        <w:numPr>
          <w:ilvl w:val="2"/>
          <w:numId w:val="1"/>
        </w:numPr>
      </w:pPr>
      <w:r>
        <w:t>vagy a nevük és az UFI-</w:t>
      </w:r>
      <w:proofErr w:type="spellStart"/>
      <w:r>
        <w:t>juk</w:t>
      </w:r>
      <w:proofErr w:type="spellEnd"/>
    </w:p>
    <w:p w14:paraId="5AA3F54B" w14:textId="77777777" w:rsidR="001E67CB" w:rsidRDefault="001E67CB" w:rsidP="001E67CB">
      <w:pPr>
        <w:pStyle w:val="Listaszerbekezds"/>
        <w:numPr>
          <w:ilvl w:val="2"/>
          <w:numId w:val="1"/>
        </w:numPr>
      </w:pPr>
      <w:r>
        <w:t>vagy a nevük, az SDS-ben meglévő összetétel és a szállítójuk adatai</w:t>
      </w:r>
    </w:p>
    <w:p w14:paraId="5F061802" w14:textId="77777777" w:rsidR="001E67CB" w:rsidRDefault="001E67CB" w:rsidP="001E67CB">
      <w:pPr>
        <w:pStyle w:val="Listaszerbekezds"/>
        <w:numPr>
          <w:ilvl w:val="1"/>
          <w:numId w:val="1"/>
        </w:numPr>
      </w:pPr>
      <w:r>
        <w:t>Nyilván nem kell a százalékuk, hiszen ez azonos az ICG százalékával, amit megadtunk, nem kell toxikológiai információ, pH sem</w:t>
      </w:r>
    </w:p>
    <w:p w14:paraId="07D3F5CC" w14:textId="77777777" w:rsidR="001E67CB" w:rsidRDefault="001E67CB" w:rsidP="001E67CB">
      <w:pPr>
        <w:pStyle w:val="Listaszerbekezds"/>
        <w:numPr>
          <w:ilvl w:val="0"/>
          <w:numId w:val="1"/>
        </w:numPr>
      </w:pPr>
      <w:r>
        <w:t xml:space="preserve">Az ICG komponenseinek a beírása ugyanúgy történik, mint bármely más keveréké: A menüben lévő ICG </w:t>
      </w:r>
      <w:proofErr w:type="spellStart"/>
      <w:r>
        <w:t>composition</w:t>
      </w:r>
      <w:proofErr w:type="spellEnd"/>
      <w:r>
        <w:t xml:space="preserve"> piros +-ára kattintva megjelenik baloldalt egy Composition.001, jobbra az új oldalon meg a + New </w:t>
      </w:r>
      <w:proofErr w:type="spellStart"/>
      <w:r>
        <w:t>item-mel</w:t>
      </w:r>
      <w:proofErr w:type="spellEnd"/>
      <w:r>
        <w:t xml:space="preserve"> írhatunk be új sorokat, azokra kattintva meg jobboldalt az ICG komponenseit.</w:t>
      </w:r>
    </w:p>
    <w:p w14:paraId="69894A41" w14:textId="77777777" w:rsidR="001E67CB" w:rsidRDefault="001E67CB" w:rsidP="001E67CB">
      <w:pPr>
        <w:pStyle w:val="Listaszerbekezds"/>
        <w:numPr>
          <w:ilvl w:val="0"/>
          <w:numId w:val="1"/>
        </w:numPr>
      </w:pPr>
      <w:r>
        <w:t>Az iránymutatás azt mondja, hogy vagy magának az – általunk elnevezett ICG-</w:t>
      </w:r>
      <w:proofErr w:type="spellStart"/>
      <w:r>
        <w:t>nek</w:t>
      </w:r>
      <w:proofErr w:type="spellEnd"/>
      <w:r>
        <w:t xml:space="preserve"> az osztályba sorolása kell, vagy – ha ez változik attól függően, hogy éppen mi van a keverékben – akkor az ICG-ben felsorolt komponensek osztályozása. Az elsőt kipróbáltam, működik, nem </w:t>
      </w:r>
      <w:r>
        <w:lastRenderedPageBreak/>
        <w:t>kér semmi mást. Persze látni kell, hogy az ICG-ben összevont keverékek csak az alkategóriában térhetnek el egymástól és így magának az ICG-</w:t>
      </w:r>
      <w:proofErr w:type="spellStart"/>
      <w:r>
        <w:t>nek</w:t>
      </w:r>
      <w:proofErr w:type="spellEnd"/>
      <w:r>
        <w:t xml:space="preserve"> az osztályba sorolása ezekkel megegyezik (nyilván a súlyosabb alkategóriát kell beírni, pl. a </w:t>
      </w:r>
      <w:proofErr w:type="spellStart"/>
      <w:r>
        <w:t>Skin</w:t>
      </w:r>
      <w:proofErr w:type="spellEnd"/>
      <w:r>
        <w:t xml:space="preserve"> </w:t>
      </w:r>
      <w:proofErr w:type="spellStart"/>
      <w:r>
        <w:t>Corr</w:t>
      </w:r>
      <w:proofErr w:type="spellEnd"/>
      <w:r>
        <w:t>. 1A-B-C-ből).</w:t>
      </w:r>
    </w:p>
    <w:p w14:paraId="52F293D4" w14:textId="77777777" w:rsidR="001E67CB" w:rsidRDefault="001E67CB" w:rsidP="001E67CB">
      <w:pPr>
        <w:pStyle w:val="Cmsor3"/>
      </w:pPr>
      <w:bookmarkStart w:id="29" w:name="_Toc124525572"/>
      <w:bookmarkStart w:id="30" w:name="_Toc129927185"/>
      <w:r>
        <w:t>Standard formula komponens</w:t>
      </w:r>
      <w:bookmarkEnd w:id="29"/>
      <w:bookmarkEnd w:id="30"/>
    </w:p>
    <w:p w14:paraId="79CFBC70" w14:textId="3F1DFB4A" w:rsidR="001E67CB" w:rsidRDefault="001E67CB" w:rsidP="001E67CB">
      <w:r>
        <w:t xml:space="preserve">Ezek az építőipar és az olajfinomítói termék leírására szolgálnak, mivel itt igen széles tartományban eltérhet a kimenő keverék gyártástételeiben felhasznált komponensek aránya. Ahhoz, hogy ez működhessék, le kell tölteni a „saját” felhőnkbe az Ügynökség honlapján megtalálható, becsomagolt IUCLID fájlt, mely a megfelelő komponenseket tartalmazza, úgyhogy </w:t>
      </w:r>
      <w:proofErr w:type="gramStart"/>
      <w:r>
        <w:t>azokat</w:t>
      </w:r>
      <w:proofErr w:type="gramEnd"/>
      <w:r>
        <w:t xml:space="preserve"> mint előre elkészített komponenseket be lehet hívni a bejelentéshez. Alkothatják ezek a teljes keverékünket, vagy annak egy részét is. További részletek a pcn_practical_guide_en.pdf fájlban.</w:t>
      </w:r>
    </w:p>
    <w:p w14:paraId="0001299E" w14:textId="77777777" w:rsidR="00D258AB" w:rsidRPr="007224E1" w:rsidRDefault="00D258AB" w:rsidP="007224E1">
      <w:pPr>
        <w:pStyle w:val="Cmsor1"/>
        <w:rPr>
          <w:rFonts w:ascii="Times New Roman" w:hAnsi="Times New Roman" w:cs="Times New Roman"/>
          <w:b/>
          <w:sz w:val="24"/>
          <w:szCs w:val="24"/>
        </w:rPr>
      </w:pPr>
      <w:bookmarkStart w:id="31" w:name="_Toc124525588"/>
      <w:bookmarkStart w:id="32" w:name="_Toc129927186"/>
      <w:r w:rsidRPr="007224E1">
        <w:rPr>
          <w:rFonts w:ascii="Times New Roman" w:hAnsi="Times New Roman" w:cs="Times New Roman"/>
          <w:b/>
          <w:sz w:val="24"/>
          <w:szCs w:val="24"/>
        </w:rPr>
        <w:t xml:space="preserve">Milyen adatok kellenek minimálisan ahhoz, hogy egy méregközponti (UFI) bejelentést be tudjunk adni (és még </w:t>
      </w:r>
      <w:proofErr w:type="spellStart"/>
      <w:r w:rsidRPr="007224E1">
        <w:rPr>
          <w:rFonts w:ascii="Times New Roman" w:hAnsi="Times New Roman" w:cs="Times New Roman"/>
          <w:b/>
          <w:sz w:val="24"/>
          <w:szCs w:val="24"/>
        </w:rPr>
        <w:t>warning</w:t>
      </w:r>
      <w:proofErr w:type="spellEnd"/>
      <w:r w:rsidRPr="007224E1">
        <w:rPr>
          <w:rFonts w:ascii="Times New Roman" w:hAnsi="Times New Roman" w:cs="Times New Roman"/>
          <w:b/>
          <w:sz w:val="24"/>
          <w:szCs w:val="24"/>
        </w:rPr>
        <w:t xml:space="preserve"> jelzést se kapjunk, mert akkor biztos ellenőrzést kapunk…)?</w:t>
      </w:r>
      <w:bookmarkEnd w:id="31"/>
      <w:bookmarkEnd w:id="32"/>
    </w:p>
    <w:p w14:paraId="47A655AF" w14:textId="77777777" w:rsidR="00D258AB" w:rsidRPr="005D42FB" w:rsidRDefault="00D258AB" w:rsidP="00D258AB">
      <w:r>
        <w:t>Bár most azt a visszajelzést kaptam (2021. február közepe), hogy a magyar hatóság egyszerűen nem tudja átemelni azokat a bejelentéseket (benn van már 50 000 magyar!) melyekre minőségi hiba (</w:t>
      </w:r>
      <w:proofErr w:type="spellStart"/>
      <w:r>
        <w:t>Warning</w:t>
      </w:r>
      <w:proofErr w:type="spellEnd"/>
      <w:r>
        <w:t>) jelzést adott a rendszer. Nyilván ezt az Ügynökségnek meg kell oldania.</w:t>
      </w:r>
    </w:p>
    <w:p w14:paraId="5331F8C2" w14:textId="77777777" w:rsidR="00D258AB" w:rsidRPr="00E265CC" w:rsidRDefault="00D258AB" w:rsidP="00E265CC">
      <w:pPr>
        <w:pStyle w:val="Cmsor2"/>
        <w:rPr>
          <w:rFonts w:ascii="Times New Roman" w:hAnsi="Times New Roman" w:cs="Times New Roman"/>
          <w:b/>
          <w:bCs/>
          <w:sz w:val="24"/>
          <w:szCs w:val="24"/>
        </w:rPr>
      </w:pPr>
      <w:bookmarkStart w:id="33" w:name="_Toc124525589"/>
      <w:bookmarkStart w:id="34" w:name="_Toc129927187"/>
      <w:r w:rsidRPr="00E265CC">
        <w:rPr>
          <w:rFonts w:ascii="Times New Roman" w:hAnsi="Times New Roman" w:cs="Times New Roman"/>
          <w:b/>
          <w:bCs/>
          <w:sz w:val="24"/>
          <w:szCs w:val="24"/>
        </w:rPr>
        <w:t xml:space="preserve">1. A legegyszerűbb a Limited </w:t>
      </w:r>
      <w:proofErr w:type="spellStart"/>
      <w:r w:rsidRPr="00E265CC">
        <w:rPr>
          <w:rFonts w:ascii="Times New Roman" w:hAnsi="Times New Roman" w:cs="Times New Roman"/>
          <w:b/>
          <w:bCs/>
          <w:sz w:val="24"/>
          <w:szCs w:val="24"/>
        </w:rPr>
        <w:t>submission</w:t>
      </w:r>
      <w:proofErr w:type="spellEnd"/>
      <w:r w:rsidRPr="00E265CC">
        <w:rPr>
          <w:rFonts w:ascii="Times New Roman" w:hAnsi="Times New Roman" w:cs="Times New Roman"/>
          <w:b/>
          <w:bCs/>
          <w:sz w:val="24"/>
          <w:szCs w:val="24"/>
        </w:rPr>
        <w:t xml:space="preserve"> (Korlátozott bejelentés)</w:t>
      </w:r>
      <w:bookmarkEnd w:id="33"/>
      <w:bookmarkEnd w:id="34"/>
    </w:p>
    <w:p w14:paraId="3F211E8A" w14:textId="77777777" w:rsidR="00D258AB" w:rsidRDefault="00D258AB" w:rsidP="00D258AB">
      <w:r>
        <w:t xml:space="preserve">Feltétel: csak ipari felhasználás, és/vagy tovább-keverés, de nem bejelentendő keverékké, melynek már bármilyen lehet a felhasználása! Eleve 2024. január 1. a határidő!  </w:t>
      </w:r>
    </w:p>
    <w:p w14:paraId="749D7BD5" w14:textId="77777777" w:rsidR="00D258AB" w:rsidRDefault="00D258AB" w:rsidP="00D258AB">
      <w:r>
        <w:t>Szükséges adatok:</w:t>
      </w:r>
    </w:p>
    <w:p w14:paraId="58A48334" w14:textId="77777777" w:rsidR="00D258AB" w:rsidRDefault="00D258AB" w:rsidP="00D258AB">
      <w:r>
        <w:t xml:space="preserve">Kiválasztani a </w:t>
      </w:r>
      <w:proofErr w:type="spellStart"/>
      <w:r>
        <w:t>Working</w:t>
      </w:r>
      <w:proofErr w:type="spellEnd"/>
      <w:r>
        <w:t xml:space="preserve"> </w:t>
      </w:r>
      <w:proofErr w:type="spellStart"/>
      <w:r>
        <w:t>cotext</w:t>
      </w:r>
      <w:proofErr w:type="spellEnd"/>
      <w:r>
        <w:t xml:space="preserve">-ben a „CLP </w:t>
      </w:r>
      <w:proofErr w:type="spellStart"/>
      <w:r>
        <w:t>Poison</w:t>
      </w:r>
      <w:proofErr w:type="spellEnd"/>
      <w:r>
        <w:t xml:space="preserve"> </w:t>
      </w:r>
      <w:proofErr w:type="spellStart"/>
      <w:r>
        <w:t>centres</w:t>
      </w:r>
      <w:proofErr w:type="spellEnd"/>
      <w:r>
        <w:t xml:space="preserve"> </w:t>
      </w:r>
      <w:proofErr w:type="spellStart"/>
      <w:r>
        <w:t>notification</w:t>
      </w:r>
      <w:proofErr w:type="spellEnd"/>
      <w:r>
        <w:t xml:space="preserve">-t, majd mindjárt rá is kattintva ugyanerre a szövegre baloldalt legfelül, a </w:t>
      </w:r>
      <w:proofErr w:type="spellStart"/>
      <w:r>
        <w:t>Dossier</w:t>
      </w:r>
      <w:proofErr w:type="spellEnd"/>
      <w:r>
        <w:t xml:space="preserve"> </w:t>
      </w:r>
      <w:proofErr w:type="spellStart"/>
      <w:r>
        <w:t>head-et</w:t>
      </w:r>
      <w:proofErr w:type="spellEnd"/>
      <w:r>
        <w:t xml:space="preserve"> kitölteni.</w:t>
      </w:r>
    </w:p>
    <w:p w14:paraId="3A4A403A" w14:textId="77777777" w:rsidR="00D258AB" w:rsidRDefault="00D258AB" w:rsidP="00D258AB">
      <w:r>
        <w:t xml:space="preserve">a.) </w:t>
      </w:r>
      <w:proofErr w:type="spellStart"/>
      <w:r>
        <w:t>Dossier</w:t>
      </w:r>
      <w:proofErr w:type="spellEnd"/>
      <w:r>
        <w:t xml:space="preserve"> </w:t>
      </w:r>
      <w:proofErr w:type="spellStart"/>
      <w:r>
        <w:t>name</w:t>
      </w:r>
      <w:proofErr w:type="spellEnd"/>
    </w:p>
    <w:p w14:paraId="4D8EBED8" w14:textId="77777777" w:rsidR="00D258AB" w:rsidRDefault="00D258AB" w:rsidP="00D258AB">
      <w:proofErr w:type="spellStart"/>
      <w:r>
        <w:t>b.</w:t>
      </w:r>
      <w:proofErr w:type="spellEnd"/>
      <w:r>
        <w:t xml:space="preserve">) PCN </w:t>
      </w:r>
      <w:proofErr w:type="spellStart"/>
      <w:r>
        <w:t>number</w:t>
      </w:r>
      <w:proofErr w:type="spellEnd"/>
      <w:r>
        <w:t xml:space="preserve"> (a rendszer generálja, először rá, majd a téglalap jobb felső sarkára kell kattintani)</w:t>
      </w:r>
    </w:p>
    <w:p w14:paraId="783C5322" w14:textId="77777777" w:rsidR="00D258AB" w:rsidRDefault="00D258AB" w:rsidP="00D258AB">
      <w:r>
        <w:t xml:space="preserve">c.) Country (market </w:t>
      </w:r>
      <w:proofErr w:type="spellStart"/>
      <w:r>
        <w:t>placement</w:t>
      </w:r>
      <w:proofErr w:type="spellEnd"/>
      <w:r>
        <w:t>) (</w:t>
      </w:r>
      <w:proofErr w:type="spellStart"/>
      <w:r>
        <w:t>Forgalombahozatali</w:t>
      </w:r>
      <w:proofErr w:type="spellEnd"/>
      <w:r>
        <w:t xml:space="preserve"> ország(ok))</w:t>
      </w:r>
    </w:p>
    <w:p w14:paraId="3D4E4A6B" w14:textId="77777777" w:rsidR="00D258AB" w:rsidRDefault="00D258AB" w:rsidP="00D258AB">
      <w:r>
        <w:t xml:space="preserve">d.) </w:t>
      </w:r>
      <w:proofErr w:type="spellStart"/>
      <w:r>
        <w:t>Language</w:t>
      </w:r>
      <w:proofErr w:type="spellEnd"/>
      <w:r>
        <w:t xml:space="preserve"> (a country-hoz tartozó nyelv(</w:t>
      </w:r>
      <w:proofErr w:type="spellStart"/>
      <w:r>
        <w:t>ek</w:t>
      </w:r>
      <w:proofErr w:type="spellEnd"/>
      <w:r>
        <w:t>) – külön letölthető listáról, gyakran lehet más is, mint a hivatalos!!!)</w:t>
      </w:r>
    </w:p>
    <w:p w14:paraId="7F89C981" w14:textId="77777777" w:rsidR="00D258AB" w:rsidRPr="00F6742B" w:rsidRDefault="00D258AB" w:rsidP="00D258AB">
      <w:pPr>
        <w:rPr>
          <w:i/>
          <w:iCs/>
        </w:rPr>
      </w:pPr>
      <w:r w:rsidRPr="00F6742B">
        <w:rPr>
          <w:i/>
          <w:iCs/>
        </w:rPr>
        <w:t xml:space="preserve">e.) bekattintani a Limited </w:t>
      </w:r>
      <w:proofErr w:type="spellStart"/>
      <w:r w:rsidRPr="00F6742B">
        <w:rPr>
          <w:i/>
          <w:iCs/>
        </w:rPr>
        <w:t>submission</w:t>
      </w:r>
      <w:proofErr w:type="spellEnd"/>
      <w:r w:rsidRPr="00F6742B">
        <w:rPr>
          <w:i/>
          <w:iCs/>
        </w:rPr>
        <w:t xml:space="preserve">-t a </w:t>
      </w:r>
      <w:proofErr w:type="spellStart"/>
      <w:r w:rsidRPr="00F6742B">
        <w:rPr>
          <w:i/>
          <w:iCs/>
        </w:rPr>
        <w:t>Submission</w:t>
      </w:r>
      <w:proofErr w:type="spellEnd"/>
      <w:r w:rsidRPr="00F6742B">
        <w:rPr>
          <w:i/>
          <w:iCs/>
        </w:rPr>
        <w:t xml:space="preserve"> </w:t>
      </w:r>
      <w:proofErr w:type="spellStart"/>
      <w:r w:rsidRPr="00F6742B">
        <w:rPr>
          <w:i/>
          <w:iCs/>
        </w:rPr>
        <w:t>type-nál</w:t>
      </w:r>
      <w:proofErr w:type="spellEnd"/>
    </w:p>
    <w:p w14:paraId="64044383" w14:textId="77777777" w:rsidR="00D258AB" w:rsidRDefault="00D258AB" w:rsidP="00D258AB">
      <w:r>
        <w:t xml:space="preserve">f.) bekattintani az </w:t>
      </w:r>
      <w:proofErr w:type="spellStart"/>
      <w:r>
        <w:t>Initial</w:t>
      </w:r>
      <w:proofErr w:type="spellEnd"/>
      <w:r>
        <w:t xml:space="preserve"> </w:t>
      </w:r>
      <w:proofErr w:type="spellStart"/>
      <w:r>
        <w:t>notification</w:t>
      </w:r>
      <w:proofErr w:type="spellEnd"/>
      <w:r>
        <w:t xml:space="preserve">-t a </w:t>
      </w:r>
      <w:proofErr w:type="spellStart"/>
      <w:r>
        <w:t>Notification</w:t>
      </w:r>
      <w:proofErr w:type="spellEnd"/>
      <w:r>
        <w:t xml:space="preserve"> </w:t>
      </w:r>
      <w:proofErr w:type="spellStart"/>
      <w:r>
        <w:t>type-nál</w:t>
      </w:r>
      <w:proofErr w:type="spellEnd"/>
    </w:p>
    <w:p w14:paraId="129ED6ED" w14:textId="77777777" w:rsidR="00D258AB" w:rsidRDefault="00D258AB" w:rsidP="00D258AB">
      <w:r>
        <w:t>Ez alatt a baloldali menünél négy fő fejezet van, a továbbiakban vastagon szedve. A feketében lévő kis fehér nyilakra kattintva legördül ezek „belső menüsora”, ezeket jelzem alul és a minimálisan beírandókat.</w:t>
      </w:r>
    </w:p>
    <w:p w14:paraId="72A80FDF" w14:textId="77777777" w:rsidR="00D258AB" w:rsidRPr="00C72DE1" w:rsidRDefault="00D258AB" w:rsidP="00D258AB">
      <w:pPr>
        <w:rPr>
          <w:b/>
          <w:bCs/>
        </w:rPr>
      </w:pPr>
      <w:proofErr w:type="spellStart"/>
      <w:r w:rsidRPr="00C72DE1">
        <w:rPr>
          <w:b/>
          <w:bCs/>
        </w:rPr>
        <w:t>Mixture</w:t>
      </w:r>
      <w:proofErr w:type="spellEnd"/>
      <w:r w:rsidRPr="00C72DE1">
        <w:rPr>
          <w:b/>
          <w:bCs/>
        </w:rPr>
        <w:t xml:space="preserve"> </w:t>
      </w:r>
      <w:proofErr w:type="spellStart"/>
      <w:r w:rsidRPr="00C72DE1">
        <w:rPr>
          <w:b/>
          <w:bCs/>
        </w:rPr>
        <w:t>information</w:t>
      </w:r>
      <w:proofErr w:type="spellEnd"/>
      <w:r w:rsidRPr="00C72DE1">
        <w:rPr>
          <w:b/>
          <w:bCs/>
        </w:rPr>
        <w:t xml:space="preserve"> and </w:t>
      </w:r>
      <w:proofErr w:type="spellStart"/>
      <w:r w:rsidRPr="00C72DE1">
        <w:rPr>
          <w:b/>
          <w:bCs/>
        </w:rPr>
        <w:t>product</w:t>
      </w:r>
      <w:proofErr w:type="spellEnd"/>
      <w:r w:rsidRPr="00C72DE1">
        <w:rPr>
          <w:b/>
          <w:bCs/>
        </w:rPr>
        <w:t xml:space="preserve"> </w:t>
      </w:r>
      <w:proofErr w:type="spellStart"/>
      <w:r w:rsidRPr="00C72DE1">
        <w:rPr>
          <w:b/>
          <w:bCs/>
        </w:rPr>
        <w:t>identity</w:t>
      </w:r>
      <w:proofErr w:type="spellEnd"/>
    </w:p>
    <w:p w14:paraId="3475CCAF" w14:textId="77777777" w:rsidR="00D258AB" w:rsidRPr="00F6742B" w:rsidRDefault="00D258AB" w:rsidP="00D258AB">
      <w:pPr>
        <w:rPr>
          <w:i/>
          <w:iCs/>
        </w:rPr>
      </w:pPr>
      <w:r>
        <w:t xml:space="preserve">a.) </w:t>
      </w:r>
      <w:proofErr w:type="spellStart"/>
      <w:r>
        <w:t>Mixture</w:t>
      </w:r>
      <w:proofErr w:type="spellEnd"/>
      <w:r>
        <w:t xml:space="preserve"> </w:t>
      </w:r>
      <w:proofErr w:type="spellStart"/>
      <w:r>
        <w:t>identity</w:t>
      </w:r>
      <w:proofErr w:type="spellEnd"/>
      <w:r>
        <w:t xml:space="preserve"> and </w:t>
      </w:r>
      <w:proofErr w:type="spellStart"/>
      <w:r>
        <w:t>legal</w:t>
      </w:r>
      <w:proofErr w:type="spellEnd"/>
      <w:r>
        <w:t xml:space="preserve"> </w:t>
      </w:r>
      <w:proofErr w:type="spellStart"/>
      <w:r>
        <w:t>submitter</w:t>
      </w:r>
      <w:proofErr w:type="spellEnd"/>
      <w:r>
        <w:t xml:space="preserve">. Ide a márkanév kell, mellé a cégünk automatikusan betöltődik, de rá kell kattintani, hogy teljes legyen: cím, e-mail cím és telefonszám, </w:t>
      </w:r>
      <w:r w:rsidRPr="00F6742B">
        <w:rPr>
          <w:i/>
          <w:iCs/>
        </w:rPr>
        <w:t>és főként, hogy alul</w:t>
      </w:r>
      <w:r>
        <w:rPr>
          <w:i/>
          <w:iCs/>
        </w:rPr>
        <w:t xml:space="preserve"> a</w:t>
      </w:r>
    </w:p>
    <w:p w14:paraId="263A13FE" w14:textId="77777777" w:rsidR="00D258AB" w:rsidRPr="00F6742B" w:rsidRDefault="00D258AB" w:rsidP="00D258AB">
      <w:pPr>
        <w:ind w:firstLine="708"/>
        <w:rPr>
          <w:i/>
          <w:iCs/>
        </w:rPr>
      </w:pPr>
      <w:proofErr w:type="spellStart"/>
      <w:r w:rsidRPr="00F6742B">
        <w:rPr>
          <w:i/>
          <w:iCs/>
        </w:rPr>
        <w:t>Contact</w:t>
      </w:r>
      <w:proofErr w:type="spellEnd"/>
      <w:r w:rsidRPr="00F6742B">
        <w:rPr>
          <w:i/>
          <w:iCs/>
        </w:rPr>
        <w:t xml:space="preserve"> </w:t>
      </w:r>
      <w:proofErr w:type="spellStart"/>
      <w:r w:rsidRPr="00F6742B">
        <w:rPr>
          <w:i/>
          <w:iCs/>
        </w:rPr>
        <w:t>information-nál</w:t>
      </w:r>
      <w:proofErr w:type="spellEnd"/>
      <w:r w:rsidRPr="00F6742B">
        <w:rPr>
          <w:i/>
          <w:iCs/>
        </w:rPr>
        <w:t xml:space="preserve"> a 7/24 elérhető kontakt személy nevét, telefonszámát és e-mail címét megadjuk.</w:t>
      </w:r>
      <w:r>
        <w:rPr>
          <w:i/>
          <w:iCs/>
        </w:rPr>
        <w:t xml:space="preserve"> FONTOS: be kell írni a </w:t>
      </w:r>
      <w:proofErr w:type="spellStart"/>
      <w:r>
        <w:rPr>
          <w:i/>
          <w:iCs/>
        </w:rPr>
        <w:t>Contact</w:t>
      </w:r>
      <w:proofErr w:type="spellEnd"/>
      <w:r>
        <w:rPr>
          <w:i/>
          <w:iCs/>
        </w:rPr>
        <w:t xml:space="preserve"> </w:t>
      </w:r>
      <w:proofErr w:type="spellStart"/>
      <w:r>
        <w:rPr>
          <w:i/>
          <w:iCs/>
        </w:rPr>
        <w:t>type-nál</w:t>
      </w:r>
      <w:proofErr w:type="spellEnd"/>
      <w:r>
        <w:rPr>
          <w:i/>
          <w:iCs/>
        </w:rPr>
        <w:t xml:space="preserve"> a legördülő </w:t>
      </w:r>
      <w:proofErr w:type="spellStart"/>
      <w:r>
        <w:rPr>
          <w:i/>
          <w:iCs/>
        </w:rPr>
        <w:t>menűben</w:t>
      </w:r>
      <w:proofErr w:type="spellEnd"/>
      <w:r>
        <w:rPr>
          <w:i/>
          <w:iCs/>
        </w:rPr>
        <w:t>, hogy ez „</w:t>
      </w:r>
      <w:proofErr w:type="spellStart"/>
      <w:r>
        <w:rPr>
          <w:i/>
          <w:iCs/>
        </w:rPr>
        <w:t>emergency</w:t>
      </w:r>
      <w:proofErr w:type="spellEnd"/>
      <w:r>
        <w:rPr>
          <w:i/>
          <w:iCs/>
        </w:rPr>
        <w:t xml:space="preserve"> </w:t>
      </w:r>
      <w:proofErr w:type="spellStart"/>
      <w:r>
        <w:rPr>
          <w:i/>
          <w:iCs/>
        </w:rPr>
        <w:t>contact</w:t>
      </w:r>
      <w:proofErr w:type="spellEnd"/>
      <w:r>
        <w:rPr>
          <w:i/>
          <w:iCs/>
        </w:rPr>
        <w:t>”.</w:t>
      </w:r>
    </w:p>
    <w:p w14:paraId="1D1DB684" w14:textId="77777777" w:rsidR="00D258AB" w:rsidRDefault="00D258AB" w:rsidP="00D258AB">
      <w:proofErr w:type="spellStart"/>
      <w:r>
        <w:lastRenderedPageBreak/>
        <w:t>b.</w:t>
      </w:r>
      <w:proofErr w:type="spellEnd"/>
      <w:r>
        <w:t xml:space="preserve">) </w:t>
      </w:r>
      <w:proofErr w:type="spellStart"/>
      <w:r>
        <w:t>Mixture</w:t>
      </w:r>
      <w:proofErr w:type="spellEnd"/>
      <w:r>
        <w:t xml:space="preserve"> </w:t>
      </w:r>
      <w:proofErr w:type="spellStart"/>
      <w:r>
        <w:t>composition</w:t>
      </w:r>
      <w:proofErr w:type="spellEnd"/>
      <w:r>
        <w:t>: már egy komponens is elegendő a biztonsági adatlapból, de célszerű a 3.2.-t teljesen átvenni: kémiai név, százalék tól-ig, ahogy az adatlapban van, mindegyikhez referenciaanyag kikeresése vagy generálása és osztályba sorolása. FIGYELEM: a komponens(</w:t>
      </w:r>
      <w:proofErr w:type="spellStart"/>
      <w:r>
        <w:t>ek</w:t>
      </w:r>
      <w:proofErr w:type="spellEnd"/>
      <w:r>
        <w:t xml:space="preserve">) osztályba sorolásának a megadási lehetősége csak az elsőként felsorolt adatok beírása és mentése után nyílik meg, de szükséges! </w:t>
      </w:r>
    </w:p>
    <w:p w14:paraId="17EFA51F" w14:textId="77777777" w:rsidR="00D258AB" w:rsidRDefault="00D258AB" w:rsidP="00D258AB">
      <w:r>
        <w:t xml:space="preserve">c.) </w:t>
      </w:r>
      <w:proofErr w:type="spellStart"/>
      <w:r>
        <w:t>Product</w:t>
      </w:r>
      <w:proofErr w:type="spellEnd"/>
      <w:r>
        <w:t xml:space="preserve"> </w:t>
      </w:r>
      <w:proofErr w:type="spellStart"/>
      <w:r>
        <w:t>identity</w:t>
      </w:r>
      <w:proofErr w:type="spellEnd"/>
      <w:r>
        <w:t xml:space="preserve">: </w:t>
      </w:r>
    </w:p>
    <w:p w14:paraId="5F9E4E75" w14:textId="77777777" w:rsidR="00D258AB" w:rsidRDefault="00D258AB" w:rsidP="00D258AB">
      <w:r>
        <w:tab/>
      </w:r>
      <w:proofErr w:type="spellStart"/>
      <w:r>
        <w:t>ca</w:t>
      </w:r>
      <w:proofErr w:type="spellEnd"/>
      <w:r>
        <w:t xml:space="preserve">) </w:t>
      </w:r>
      <w:proofErr w:type="spellStart"/>
      <w:r>
        <w:t>Product</w:t>
      </w:r>
      <w:proofErr w:type="spellEnd"/>
      <w:r>
        <w:t xml:space="preserve"> </w:t>
      </w:r>
      <w:proofErr w:type="spellStart"/>
      <w:r>
        <w:t>information</w:t>
      </w:r>
      <w:proofErr w:type="spellEnd"/>
      <w:r>
        <w:t xml:space="preserve">: Erre rá kell kattintani, hogy jobboldalt kitölteni lehessen. A legördülő menüben nem jelenik meg minden!! A Trade </w:t>
      </w:r>
      <w:proofErr w:type="spellStart"/>
      <w:r>
        <w:t>name</w:t>
      </w:r>
      <w:proofErr w:type="spellEnd"/>
      <w:r>
        <w:t>-t (</w:t>
      </w:r>
      <w:proofErr w:type="spellStart"/>
      <w:r>
        <w:t>márkanev</w:t>
      </w:r>
      <w:proofErr w:type="spellEnd"/>
      <w:r>
        <w:t>(</w:t>
      </w:r>
      <w:proofErr w:type="spellStart"/>
      <w:r>
        <w:t>ek</w:t>
      </w:r>
      <w:proofErr w:type="spellEnd"/>
      <w:r>
        <w:t>)</w:t>
      </w:r>
      <w:proofErr w:type="spellStart"/>
      <w:r>
        <w:t>et</w:t>
      </w:r>
      <w:proofErr w:type="spellEnd"/>
      <w:r>
        <w:t>), itt belül az UFI-(</w:t>
      </w:r>
      <w:proofErr w:type="spellStart"/>
      <w:r>
        <w:t>ka</w:t>
      </w:r>
      <w:proofErr w:type="spellEnd"/>
      <w:r>
        <w:t xml:space="preserve">)t, a színt, a fizikai állapotot (folyadék/szilárd) és a csomagolást kell beírni. Lehet azt is, hogy </w:t>
      </w:r>
      <w:proofErr w:type="spellStart"/>
      <w:r>
        <w:t>Product</w:t>
      </w:r>
      <w:proofErr w:type="spellEnd"/>
      <w:r>
        <w:t xml:space="preserve"> </w:t>
      </w:r>
      <w:proofErr w:type="spellStart"/>
      <w:r>
        <w:t>not</w:t>
      </w:r>
      <w:proofErr w:type="spellEnd"/>
      <w:r>
        <w:t xml:space="preserve"> </w:t>
      </w:r>
      <w:proofErr w:type="spellStart"/>
      <w:r>
        <w:t>packaged</w:t>
      </w:r>
      <w:proofErr w:type="spellEnd"/>
      <w:r>
        <w:t xml:space="preserve"> (ömlesztett). </w:t>
      </w:r>
      <w:proofErr w:type="spellStart"/>
      <w:r>
        <w:t>Folytatólag</w:t>
      </w:r>
      <w:proofErr w:type="spellEnd"/>
      <w:r>
        <w:t xml:space="preserve"> kell a </w:t>
      </w:r>
      <w:proofErr w:type="spellStart"/>
      <w:r>
        <w:t>Product</w:t>
      </w:r>
      <w:proofErr w:type="spellEnd"/>
      <w:r>
        <w:t xml:space="preserve"> </w:t>
      </w:r>
      <w:proofErr w:type="spellStart"/>
      <w:r>
        <w:t>use</w:t>
      </w:r>
      <w:proofErr w:type="spellEnd"/>
      <w:r>
        <w:t xml:space="preserve"> </w:t>
      </w:r>
      <w:proofErr w:type="spellStart"/>
      <w:r>
        <w:t>category</w:t>
      </w:r>
      <w:proofErr w:type="spellEnd"/>
      <w:r>
        <w:t xml:space="preserve">-t </w:t>
      </w:r>
      <w:r w:rsidRPr="001716DE">
        <w:rPr>
          <w:i/>
          <w:iCs/>
        </w:rPr>
        <w:t>(</w:t>
      </w:r>
      <w:proofErr w:type="spellStart"/>
      <w:r w:rsidRPr="001716DE">
        <w:rPr>
          <w:i/>
          <w:iCs/>
        </w:rPr>
        <w:t>Use</w:t>
      </w:r>
      <w:proofErr w:type="spellEnd"/>
      <w:r>
        <w:rPr>
          <w:i/>
          <w:iCs/>
        </w:rPr>
        <w:t xml:space="preserve"> </w:t>
      </w:r>
      <w:proofErr w:type="spellStart"/>
      <w:r>
        <w:rPr>
          <w:i/>
          <w:iCs/>
        </w:rPr>
        <w:t>type</w:t>
      </w:r>
      <w:proofErr w:type="spellEnd"/>
      <w:r w:rsidRPr="001716DE">
        <w:rPr>
          <w:i/>
          <w:iCs/>
        </w:rPr>
        <w:t xml:space="preserve"> itt nyilván az </w:t>
      </w:r>
      <w:proofErr w:type="spellStart"/>
      <w:r w:rsidRPr="001716DE">
        <w:rPr>
          <w:i/>
          <w:iCs/>
        </w:rPr>
        <w:t>industrial</w:t>
      </w:r>
      <w:proofErr w:type="spellEnd"/>
      <w:r w:rsidRPr="001716DE">
        <w:rPr>
          <w:i/>
          <w:iCs/>
        </w:rPr>
        <w:t>-t)</w:t>
      </w:r>
      <w:r>
        <w:t xml:space="preserve">, a Main </w:t>
      </w:r>
      <w:proofErr w:type="spellStart"/>
      <w:r>
        <w:t>intended</w:t>
      </w:r>
      <w:proofErr w:type="spellEnd"/>
      <w:r>
        <w:t xml:space="preserve"> </w:t>
      </w:r>
      <w:proofErr w:type="spellStart"/>
      <w:r>
        <w:t>use</w:t>
      </w:r>
      <w:proofErr w:type="spellEnd"/>
      <w:r>
        <w:t xml:space="preserve"> </w:t>
      </w:r>
      <w:proofErr w:type="gramStart"/>
      <w:r>
        <w:t>pedig  a</w:t>
      </w:r>
      <w:proofErr w:type="gramEnd"/>
      <w:r>
        <w:t xml:space="preserve"> </w:t>
      </w:r>
      <w:proofErr w:type="spellStart"/>
      <w:r>
        <w:t>Product</w:t>
      </w:r>
      <w:proofErr w:type="spellEnd"/>
      <w:r>
        <w:t xml:space="preserve"> </w:t>
      </w:r>
      <w:proofErr w:type="spellStart"/>
      <w:r>
        <w:t>code</w:t>
      </w:r>
      <w:proofErr w:type="spellEnd"/>
      <w:r>
        <w:t xml:space="preserve">, melyet célszerű előre kitalálni, mert az itt legördülőből nehézkesebb). Ne hagyjuk ki legalul a Market </w:t>
      </w:r>
      <w:proofErr w:type="spellStart"/>
      <w:r>
        <w:t>placement-et</w:t>
      </w:r>
      <w:proofErr w:type="spellEnd"/>
      <w:r>
        <w:t xml:space="preserve"> sem. </w:t>
      </w:r>
    </w:p>
    <w:p w14:paraId="5734C12F" w14:textId="77777777" w:rsidR="00D258AB" w:rsidRDefault="00D258AB" w:rsidP="00D258AB">
      <w:r>
        <w:t xml:space="preserve">Az ide beírt termékinformációk automatikusan megjelennek az </w:t>
      </w:r>
      <w:proofErr w:type="spellStart"/>
      <w:r>
        <w:rPr>
          <w:b/>
          <w:bCs/>
        </w:rPr>
        <w:t>Additional</w:t>
      </w:r>
      <w:proofErr w:type="spellEnd"/>
      <w:r>
        <w:rPr>
          <w:b/>
          <w:bCs/>
        </w:rPr>
        <w:t xml:space="preserve"> </w:t>
      </w:r>
      <w:proofErr w:type="spellStart"/>
      <w:r>
        <w:rPr>
          <w:b/>
          <w:bCs/>
        </w:rPr>
        <w:t>information</w:t>
      </w:r>
      <w:proofErr w:type="spellEnd"/>
      <w:r>
        <w:rPr>
          <w:b/>
          <w:bCs/>
        </w:rPr>
        <w:t xml:space="preserve"> </w:t>
      </w:r>
      <w:r>
        <w:t>blokkban.</w:t>
      </w:r>
    </w:p>
    <w:p w14:paraId="1DE40A62" w14:textId="77777777" w:rsidR="00D258AB" w:rsidRPr="008A42E1" w:rsidRDefault="00D258AB" w:rsidP="00D258AB">
      <w:r>
        <w:tab/>
      </w:r>
      <w:proofErr w:type="spellStart"/>
      <w:r>
        <w:t>cb</w:t>
      </w:r>
      <w:proofErr w:type="spellEnd"/>
      <w:r>
        <w:t xml:space="preserve">) </w:t>
      </w:r>
      <w:proofErr w:type="spellStart"/>
      <w:r>
        <w:t>Unique</w:t>
      </w:r>
      <w:proofErr w:type="spellEnd"/>
      <w:r>
        <w:t xml:space="preserve"> formula </w:t>
      </w:r>
      <w:proofErr w:type="spellStart"/>
      <w:r>
        <w:t>identifiers</w:t>
      </w:r>
      <w:proofErr w:type="spellEnd"/>
      <w:r>
        <w:t xml:space="preserve"> (UFI) and </w:t>
      </w:r>
      <w:proofErr w:type="spellStart"/>
      <w:r>
        <w:t>other</w:t>
      </w:r>
      <w:proofErr w:type="spellEnd"/>
      <w:r>
        <w:t xml:space="preserve"> </w:t>
      </w:r>
      <w:proofErr w:type="spellStart"/>
      <w:r>
        <w:t>identifiers</w:t>
      </w:r>
      <w:proofErr w:type="spellEnd"/>
      <w:r>
        <w:t xml:space="preserve">: figyelem, ezt kétszer kell beírni. Ide is és a </w:t>
      </w:r>
      <w:proofErr w:type="spellStart"/>
      <w:r>
        <w:t>Product</w:t>
      </w:r>
      <w:proofErr w:type="spellEnd"/>
      <w:r>
        <w:t xml:space="preserve"> </w:t>
      </w:r>
      <w:proofErr w:type="spellStart"/>
      <w:r>
        <w:t>information</w:t>
      </w:r>
      <w:proofErr w:type="spellEnd"/>
      <w:r>
        <w:t xml:space="preserve"> alá is (ahogy feljebb írtam)</w:t>
      </w:r>
    </w:p>
    <w:p w14:paraId="506F1111" w14:textId="77777777" w:rsidR="00D258AB" w:rsidRPr="00C72DE1" w:rsidRDefault="00D258AB" w:rsidP="00D258AB">
      <w:pPr>
        <w:rPr>
          <w:b/>
          <w:bCs/>
        </w:rPr>
      </w:pPr>
      <w:proofErr w:type="spellStart"/>
      <w:r w:rsidRPr="00C72DE1">
        <w:rPr>
          <w:b/>
          <w:bCs/>
        </w:rPr>
        <w:t>Classification</w:t>
      </w:r>
      <w:proofErr w:type="spellEnd"/>
      <w:r w:rsidRPr="00C72DE1">
        <w:rPr>
          <w:b/>
          <w:bCs/>
        </w:rPr>
        <w:t xml:space="preserve"> of the </w:t>
      </w:r>
      <w:proofErr w:type="spellStart"/>
      <w:r w:rsidRPr="00C72DE1">
        <w:rPr>
          <w:b/>
          <w:bCs/>
        </w:rPr>
        <w:t>mixture</w:t>
      </w:r>
      <w:proofErr w:type="spellEnd"/>
      <w:r w:rsidRPr="00C72DE1">
        <w:rPr>
          <w:b/>
          <w:bCs/>
        </w:rPr>
        <w:t xml:space="preserve"> and </w:t>
      </w:r>
      <w:proofErr w:type="spellStart"/>
      <w:r w:rsidRPr="00C72DE1">
        <w:rPr>
          <w:b/>
          <w:bCs/>
        </w:rPr>
        <w:t>label</w:t>
      </w:r>
      <w:proofErr w:type="spellEnd"/>
      <w:r w:rsidRPr="00C72DE1">
        <w:rPr>
          <w:b/>
          <w:bCs/>
        </w:rPr>
        <w:t xml:space="preserve"> </w:t>
      </w:r>
      <w:proofErr w:type="spellStart"/>
      <w:r w:rsidRPr="00C72DE1">
        <w:rPr>
          <w:b/>
          <w:bCs/>
        </w:rPr>
        <w:t>elements</w:t>
      </w:r>
      <w:proofErr w:type="spellEnd"/>
    </w:p>
    <w:p w14:paraId="4FEE8D3F" w14:textId="77777777" w:rsidR="00D258AB" w:rsidRDefault="00D258AB" w:rsidP="00D258AB">
      <w:r>
        <w:t xml:space="preserve">itt a keverékre magára vonatkozó osztályba sorolás kell, a címkeelemet alul </w:t>
      </w:r>
      <w:proofErr w:type="spellStart"/>
      <w:r>
        <w:t>Labelling</w:t>
      </w:r>
      <w:proofErr w:type="spellEnd"/>
      <w:r>
        <w:t xml:space="preserve"> </w:t>
      </w:r>
      <w:proofErr w:type="spellStart"/>
      <w:r>
        <w:t>Calculate</w:t>
      </w:r>
      <w:proofErr w:type="spellEnd"/>
      <w:r>
        <w:t>-re kattintva automatikusan kitölti. Célszerű itt egyformára változtatni azzal, ami az adatlapunkban van (utóbbi általában sokkal kevesebb, mint amit a gép javasol).</w:t>
      </w:r>
    </w:p>
    <w:p w14:paraId="0DAD7C16" w14:textId="77777777" w:rsidR="00D258AB" w:rsidRDefault="00D258AB" w:rsidP="00D258AB">
      <w:proofErr w:type="spellStart"/>
      <w:r w:rsidRPr="00FA0FFC">
        <w:rPr>
          <w:b/>
          <w:bCs/>
        </w:rPr>
        <w:t>Mixture</w:t>
      </w:r>
      <w:proofErr w:type="spellEnd"/>
      <w:r w:rsidRPr="00FA0FFC">
        <w:rPr>
          <w:b/>
          <w:bCs/>
        </w:rPr>
        <w:t xml:space="preserve"> </w:t>
      </w:r>
      <w:proofErr w:type="spellStart"/>
      <w:r w:rsidRPr="00FA0FFC">
        <w:rPr>
          <w:b/>
          <w:bCs/>
        </w:rPr>
        <w:t>safety</w:t>
      </w:r>
      <w:proofErr w:type="spellEnd"/>
      <w:r w:rsidRPr="00FA0FFC">
        <w:rPr>
          <w:b/>
          <w:bCs/>
        </w:rPr>
        <w:t xml:space="preserve"> </w:t>
      </w:r>
      <w:proofErr w:type="spellStart"/>
      <w:r w:rsidRPr="00FA0FFC">
        <w:rPr>
          <w:b/>
          <w:bCs/>
        </w:rPr>
        <w:t>data</w:t>
      </w:r>
      <w:proofErr w:type="spellEnd"/>
      <w:r w:rsidRPr="00FA0FFC">
        <w:rPr>
          <w:b/>
          <w:bCs/>
        </w:rPr>
        <w:t xml:space="preserve"> </w:t>
      </w:r>
      <w:proofErr w:type="spellStart"/>
      <w:r w:rsidRPr="00FA0FFC">
        <w:rPr>
          <w:b/>
          <w:bCs/>
        </w:rPr>
        <w:t>sheets</w:t>
      </w:r>
      <w:proofErr w:type="spellEnd"/>
      <w:r w:rsidRPr="00FA0FFC">
        <w:rPr>
          <w:b/>
          <w:bCs/>
        </w:rPr>
        <w:t xml:space="preserve"> and </w:t>
      </w:r>
      <w:proofErr w:type="spellStart"/>
      <w:r w:rsidRPr="00FA0FFC">
        <w:rPr>
          <w:b/>
          <w:bCs/>
        </w:rPr>
        <w:t>toxicological</w:t>
      </w:r>
      <w:proofErr w:type="spellEnd"/>
      <w:r w:rsidRPr="00FA0FFC">
        <w:rPr>
          <w:b/>
          <w:bCs/>
        </w:rPr>
        <w:t xml:space="preserve"> </w:t>
      </w:r>
      <w:proofErr w:type="spellStart"/>
      <w:r w:rsidRPr="00FA0FFC">
        <w:rPr>
          <w:b/>
          <w:bCs/>
        </w:rPr>
        <w:t>information</w:t>
      </w:r>
      <w:proofErr w:type="spellEnd"/>
    </w:p>
    <w:p w14:paraId="537E156F" w14:textId="77777777" w:rsidR="00D258AB" w:rsidRDefault="00D258AB" w:rsidP="00D258AB">
      <w:r>
        <w:t xml:space="preserve"> adatlapot nem kell csatolni, de ebből a 11.1.-et a fentebb kiválasztott nyelveken be kell másolni a megfelelő helyre. Legalább 200 karakter kell, különben vagy nem fogadja el, vagy csak </w:t>
      </w:r>
      <w:proofErr w:type="spellStart"/>
      <w:r>
        <w:t>Warning</w:t>
      </w:r>
      <w:proofErr w:type="spellEnd"/>
      <w:r>
        <w:t xml:space="preserve"> üzenettel.</w:t>
      </w:r>
    </w:p>
    <w:p w14:paraId="27091B11" w14:textId="77777777" w:rsidR="00D258AB" w:rsidRDefault="00D258AB" w:rsidP="00D258AB">
      <w:pPr>
        <w:rPr>
          <w:b/>
          <w:bCs/>
        </w:rPr>
      </w:pPr>
      <w:proofErr w:type="spellStart"/>
      <w:r w:rsidRPr="00C72DE1">
        <w:rPr>
          <w:b/>
          <w:bCs/>
        </w:rPr>
        <w:t>Additional</w:t>
      </w:r>
      <w:proofErr w:type="spellEnd"/>
      <w:r w:rsidRPr="00C72DE1">
        <w:rPr>
          <w:b/>
          <w:bCs/>
        </w:rPr>
        <w:t xml:space="preserve"> </w:t>
      </w:r>
      <w:proofErr w:type="spellStart"/>
      <w:r w:rsidRPr="00C72DE1">
        <w:rPr>
          <w:b/>
          <w:bCs/>
        </w:rPr>
        <w:t>information</w:t>
      </w:r>
      <w:proofErr w:type="spellEnd"/>
    </w:p>
    <w:p w14:paraId="2360298E" w14:textId="77777777" w:rsidR="00D258AB" w:rsidRDefault="00D258AB" w:rsidP="00D258AB">
      <w:r>
        <w:t xml:space="preserve">Ha a </w:t>
      </w:r>
      <w:proofErr w:type="spellStart"/>
      <w:r>
        <w:rPr>
          <w:b/>
          <w:bCs/>
        </w:rPr>
        <w:t>Product</w:t>
      </w:r>
      <w:proofErr w:type="spellEnd"/>
      <w:r>
        <w:rPr>
          <w:b/>
          <w:bCs/>
        </w:rPr>
        <w:t xml:space="preserve"> </w:t>
      </w:r>
      <w:proofErr w:type="spellStart"/>
      <w:r>
        <w:rPr>
          <w:b/>
          <w:bCs/>
        </w:rPr>
        <w:t>information</w:t>
      </w:r>
      <w:proofErr w:type="spellEnd"/>
      <w:r w:rsidRPr="000C4BA0">
        <w:t>-ban már kitöltöttük</w:t>
      </w:r>
      <w:r>
        <w:t xml:space="preserve"> a </w:t>
      </w:r>
      <w:proofErr w:type="spellStart"/>
      <w:r>
        <w:t>physical</w:t>
      </w:r>
      <w:proofErr w:type="spellEnd"/>
      <w:r>
        <w:t xml:space="preserve"> </w:t>
      </w:r>
      <w:proofErr w:type="spellStart"/>
      <w:r>
        <w:t>state-et</w:t>
      </w:r>
      <w:proofErr w:type="spellEnd"/>
      <w:r>
        <w:t xml:space="preserve"> és a </w:t>
      </w:r>
      <w:proofErr w:type="spellStart"/>
      <w:proofErr w:type="gramStart"/>
      <w:r>
        <w:t>colourt</w:t>
      </w:r>
      <w:proofErr w:type="spellEnd"/>
      <w:r>
        <w:t xml:space="preserve"> </w:t>
      </w:r>
      <w:r w:rsidRPr="000C4BA0">
        <w:t>,</w:t>
      </w:r>
      <w:proofErr w:type="gramEnd"/>
      <w:r w:rsidRPr="000C4BA0">
        <w:t xml:space="preserve"> </w:t>
      </w:r>
      <w:r>
        <w:t xml:space="preserve">akkor </w:t>
      </w:r>
      <w:r w:rsidRPr="000C4BA0">
        <w:t>itt már nem kell</w:t>
      </w:r>
      <w:r>
        <w:t>, de a pH és a csomagolás igen!</w:t>
      </w:r>
    </w:p>
    <w:p w14:paraId="3B26DFEA" w14:textId="77777777" w:rsidR="00D258AB" w:rsidRPr="00E265CC" w:rsidRDefault="00D258AB" w:rsidP="00E265CC">
      <w:pPr>
        <w:pStyle w:val="Cmsor2"/>
        <w:rPr>
          <w:rFonts w:ascii="Times New Roman" w:hAnsi="Times New Roman" w:cs="Times New Roman"/>
          <w:b/>
          <w:bCs/>
        </w:rPr>
      </w:pPr>
      <w:bookmarkStart w:id="35" w:name="_Toc124525590"/>
      <w:bookmarkStart w:id="36" w:name="_Toc129927188"/>
      <w:r w:rsidRPr="00E265CC">
        <w:rPr>
          <w:rFonts w:ascii="Times New Roman" w:hAnsi="Times New Roman" w:cs="Times New Roman"/>
          <w:b/>
          <w:bCs/>
        </w:rPr>
        <w:t>2. 100% keverék a keverékben</w:t>
      </w:r>
      <w:bookmarkEnd w:id="35"/>
      <w:bookmarkEnd w:id="36"/>
    </w:p>
    <w:p w14:paraId="5D68D7BE" w14:textId="77777777" w:rsidR="00D258AB" w:rsidRDefault="00D258AB" w:rsidP="00D258AB">
      <w:r>
        <w:t>Ez azért érdekes, mert a kereskedőknél, importőröknél nagyon gyakori. Nem sok változás van az 1.hez képest, de azért minden részt megismétlek, dőlt betűvel kiemelve azt, ami az adott helyzetben fontos vagy eltér a többitől.</w:t>
      </w:r>
    </w:p>
    <w:p w14:paraId="1A2975A8" w14:textId="77777777" w:rsidR="00D258AB" w:rsidRDefault="00D258AB" w:rsidP="00D258AB">
      <w:r>
        <w:t>Szükséges adatok:</w:t>
      </w:r>
    </w:p>
    <w:p w14:paraId="43937B82" w14:textId="77777777" w:rsidR="00D258AB" w:rsidRDefault="00D258AB" w:rsidP="00D258AB">
      <w:r>
        <w:t xml:space="preserve">Kiválasztani a </w:t>
      </w:r>
      <w:proofErr w:type="spellStart"/>
      <w:r>
        <w:t>Working</w:t>
      </w:r>
      <w:proofErr w:type="spellEnd"/>
      <w:r>
        <w:t xml:space="preserve"> </w:t>
      </w:r>
      <w:proofErr w:type="spellStart"/>
      <w:r>
        <w:t>cotext</w:t>
      </w:r>
      <w:proofErr w:type="spellEnd"/>
      <w:r>
        <w:t xml:space="preserve">-ben a „CLP </w:t>
      </w:r>
      <w:proofErr w:type="spellStart"/>
      <w:r>
        <w:t>Poison</w:t>
      </w:r>
      <w:proofErr w:type="spellEnd"/>
      <w:r>
        <w:t xml:space="preserve"> </w:t>
      </w:r>
      <w:proofErr w:type="spellStart"/>
      <w:r>
        <w:t>centres</w:t>
      </w:r>
      <w:proofErr w:type="spellEnd"/>
      <w:r>
        <w:t xml:space="preserve"> </w:t>
      </w:r>
      <w:proofErr w:type="spellStart"/>
      <w:r>
        <w:t>notification</w:t>
      </w:r>
      <w:proofErr w:type="spellEnd"/>
      <w:r>
        <w:t xml:space="preserve">-t, majd mindjárt rá is kattintva ugyanerre a szövegre baloldalt legfölül a </w:t>
      </w:r>
      <w:proofErr w:type="spellStart"/>
      <w:r>
        <w:t>Dossier</w:t>
      </w:r>
      <w:proofErr w:type="spellEnd"/>
      <w:r>
        <w:t xml:space="preserve"> </w:t>
      </w:r>
      <w:proofErr w:type="spellStart"/>
      <w:r>
        <w:t>head-et</w:t>
      </w:r>
      <w:proofErr w:type="spellEnd"/>
      <w:r>
        <w:t xml:space="preserve"> kitölteni.</w:t>
      </w:r>
    </w:p>
    <w:p w14:paraId="0BF5FD07" w14:textId="77777777" w:rsidR="00D258AB" w:rsidRDefault="00D258AB" w:rsidP="00D258AB">
      <w:r>
        <w:t xml:space="preserve">a.) </w:t>
      </w:r>
      <w:proofErr w:type="spellStart"/>
      <w:r>
        <w:t>Dossier</w:t>
      </w:r>
      <w:proofErr w:type="spellEnd"/>
      <w:r>
        <w:t xml:space="preserve"> </w:t>
      </w:r>
      <w:proofErr w:type="spellStart"/>
      <w:r>
        <w:t>name</w:t>
      </w:r>
      <w:proofErr w:type="spellEnd"/>
      <w:r>
        <w:t xml:space="preserve"> nem kell nevet adni neki</w:t>
      </w:r>
    </w:p>
    <w:p w14:paraId="76F89E00" w14:textId="77777777" w:rsidR="00D258AB" w:rsidRDefault="00D258AB" w:rsidP="00D258AB">
      <w:proofErr w:type="spellStart"/>
      <w:r>
        <w:t>b.</w:t>
      </w:r>
      <w:proofErr w:type="spellEnd"/>
      <w:r>
        <w:t xml:space="preserve">) PCN </w:t>
      </w:r>
      <w:proofErr w:type="spellStart"/>
      <w:r>
        <w:t>number</w:t>
      </w:r>
      <w:proofErr w:type="spellEnd"/>
      <w:r>
        <w:t xml:space="preserve"> (a rendszer generálja, először rá, majd a téglalap jobb felső sarkára kell kattintani)</w:t>
      </w:r>
    </w:p>
    <w:p w14:paraId="3AD26980" w14:textId="77777777" w:rsidR="00D258AB" w:rsidRDefault="00D258AB" w:rsidP="00D258AB">
      <w:r>
        <w:t xml:space="preserve">c.) Country (market </w:t>
      </w:r>
      <w:proofErr w:type="spellStart"/>
      <w:r>
        <w:t>placement</w:t>
      </w:r>
      <w:proofErr w:type="spellEnd"/>
      <w:r>
        <w:t>) (</w:t>
      </w:r>
      <w:proofErr w:type="spellStart"/>
      <w:r>
        <w:t>Forgalombahozatali</w:t>
      </w:r>
      <w:proofErr w:type="spellEnd"/>
      <w:r>
        <w:t xml:space="preserve"> ország(ok))</w:t>
      </w:r>
    </w:p>
    <w:p w14:paraId="352624F3" w14:textId="77777777" w:rsidR="00D258AB" w:rsidRDefault="00D258AB" w:rsidP="00D258AB">
      <w:r>
        <w:t xml:space="preserve">d.) </w:t>
      </w:r>
      <w:proofErr w:type="spellStart"/>
      <w:r>
        <w:t>Language</w:t>
      </w:r>
      <w:proofErr w:type="spellEnd"/>
      <w:r>
        <w:t xml:space="preserve"> (a country-hoz tartozó nyelv(</w:t>
      </w:r>
      <w:proofErr w:type="spellStart"/>
      <w:r>
        <w:t>ek</w:t>
      </w:r>
      <w:proofErr w:type="spellEnd"/>
      <w:r>
        <w:t>) – külön letölthető listáról, gyakran lehet más is, mint a hivatalos!!!)</w:t>
      </w:r>
    </w:p>
    <w:p w14:paraId="136442C4" w14:textId="77777777" w:rsidR="00D258AB" w:rsidRDefault="00D258AB" w:rsidP="00D258AB">
      <w:r>
        <w:t xml:space="preserve">e.) </w:t>
      </w:r>
      <w:proofErr w:type="spellStart"/>
      <w:r>
        <w:t>Submission</w:t>
      </w:r>
      <w:proofErr w:type="spellEnd"/>
      <w:r>
        <w:t xml:space="preserve"> </w:t>
      </w:r>
      <w:proofErr w:type="spellStart"/>
      <w:r>
        <w:t>type</w:t>
      </w:r>
      <w:proofErr w:type="spellEnd"/>
      <w:r>
        <w:t xml:space="preserve">: </w:t>
      </w:r>
      <w:r w:rsidRPr="002B675B">
        <w:rPr>
          <w:i/>
          <w:iCs/>
        </w:rPr>
        <w:t>semmit nem kell kiválasztani</w:t>
      </w:r>
    </w:p>
    <w:p w14:paraId="08620D6F" w14:textId="77777777" w:rsidR="00D258AB" w:rsidRDefault="00D258AB" w:rsidP="00D258AB">
      <w:r>
        <w:lastRenderedPageBreak/>
        <w:t xml:space="preserve">f.) bekattintani az </w:t>
      </w:r>
      <w:proofErr w:type="spellStart"/>
      <w:r>
        <w:t>Initial</w:t>
      </w:r>
      <w:proofErr w:type="spellEnd"/>
      <w:r>
        <w:t xml:space="preserve"> </w:t>
      </w:r>
      <w:proofErr w:type="spellStart"/>
      <w:r>
        <w:t>notification</w:t>
      </w:r>
      <w:proofErr w:type="spellEnd"/>
      <w:r>
        <w:t xml:space="preserve">-t a </w:t>
      </w:r>
      <w:proofErr w:type="spellStart"/>
      <w:r>
        <w:t>Notification</w:t>
      </w:r>
      <w:proofErr w:type="spellEnd"/>
      <w:r>
        <w:t xml:space="preserve"> </w:t>
      </w:r>
      <w:proofErr w:type="spellStart"/>
      <w:r>
        <w:t>type-nál</w:t>
      </w:r>
      <w:proofErr w:type="spellEnd"/>
    </w:p>
    <w:p w14:paraId="34A9FF97" w14:textId="77777777" w:rsidR="00D258AB" w:rsidRDefault="00D258AB" w:rsidP="00D258AB">
      <w:r>
        <w:t>Felül a termék neve alatt a baloldali menünél négy fő fejezet van, a továbbiakban vastagon szedve. A feketében lévő kis fehér nyilakra kattintva legördül ezek „belső menüsora”, ezeket jelzem alul és a minimálisan beírandókat.</w:t>
      </w:r>
    </w:p>
    <w:p w14:paraId="78BF1A65" w14:textId="77777777" w:rsidR="00D258AB" w:rsidRPr="00C72DE1" w:rsidRDefault="00D258AB" w:rsidP="00D258AB">
      <w:pPr>
        <w:rPr>
          <w:b/>
          <w:bCs/>
        </w:rPr>
      </w:pPr>
      <w:proofErr w:type="spellStart"/>
      <w:r w:rsidRPr="00C72DE1">
        <w:rPr>
          <w:b/>
          <w:bCs/>
        </w:rPr>
        <w:t>Mixture</w:t>
      </w:r>
      <w:proofErr w:type="spellEnd"/>
      <w:r w:rsidRPr="00C72DE1">
        <w:rPr>
          <w:b/>
          <w:bCs/>
        </w:rPr>
        <w:t xml:space="preserve"> </w:t>
      </w:r>
      <w:proofErr w:type="spellStart"/>
      <w:r w:rsidRPr="00C72DE1">
        <w:rPr>
          <w:b/>
          <w:bCs/>
        </w:rPr>
        <w:t>information</w:t>
      </w:r>
      <w:proofErr w:type="spellEnd"/>
      <w:r w:rsidRPr="00C72DE1">
        <w:rPr>
          <w:b/>
          <w:bCs/>
        </w:rPr>
        <w:t xml:space="preserve"> and </w:t>
      </w:r>
      <w:proofErr w:type="spellStart"/>
      <w:r w:rsidRPr="00C72DE1">
        <w:rPr>
          <w:b/>
          <w:bCs/>
        </w:rPr>
        <w:t>product</w:t>
      </w:r>
      <w:proofErr w:type="spellEnd"/>
      <w:r w:rsidRPr="00C72DE1">
        <w:rPr>
          <w:b/>
          <w:bCs/>
        </w:rPr>
        <w:t xml:space="preserve"> </w:t>
      </w:r>
      <w:proofErr w:type="spellStart"/>
      <w:r w:rsidRPr="00C72DE1">
        <w:rPr>
          <w:b/>
          <w:bCs/>
        </w:rPr>
        <w:t>identity</w:t>
      </w:r>
      <w:proofErr w:type="spellEnd"/>
    </w:p>
    <w:p w14:paraId="56648D06" w14:textId="77777777" w:rsidR="00D258AB" w:rsidRDefault="00D258AB" w:rsidP="00D258AB">
      <w:r>
        <w:t xml:space="preserve">a.) </w:t>
      </w:r>
      <w:proofErr w:type="spellStart"/>
      <w:r>
        <w:t>Mixture</w:t>
      </w:r>
      <w:proofErr w:type="spellEnd"/>
      <w:r>
        <w:t xml:space="preserve"> </w:t>
      </w:r>
      <w:proofErr w:type="spellStart"/>
      <w:r>
        <w:t>identity</w:t>
      </w:r>
      <w:proofErr w:type="spellEnd"/>
      <w:r>
        <w:t xml:space="preserve"> and </w:t>
      </w:r>
      <w:proofErr w:type="spellStart"/>
      <w:r>
        <w:t>legal</w:t>
      </w:r>
      <w:proofErr w:type="spellEnd"/>
      <w:r>
        <w:t xml:space="preserve"> </w:t>
      </w:r>
      <w:proofErr w:type="spellStart"/>
      <w:r>
        <w:t>submitter</w:t>
      </w:r>
      <w:proofErr w:type="spellEnd"/>
      <w:r>
        <w:t>. Ide a márkanév kell, mellé a cégünk automatikusan betöltődik, de rá kell kattintani, hogy teljes legyen: cím, e-mail cím és telefonszám</w:t>
      </w:r>
    </w:p>
    <w:p w14:paraId="6A831497" w14:textId="77777777" w:rsidR="00D258AB" w:rsidRPr="00F6742B" w:rsidRDefault="00D258AB" w:rsidP="00D258AB">
      <w:pPr>
        <w:rPr>
          <w:i/>
          <w:iCs/>
        </w:rPr>
      </w:pPr>
      <w:proofErr w:type="spellStart"/>
      <w:r>
        <w:t>b.</w:t>
      </w:r>
      <w:proofErr w:type="spellEnd"/>
      <w:r>
        <w:t xml:space="preserve">) </w:t>
      </w:r>
      <w:proofErr w:type="spellStart"/>
      <w:r>
        <w:t>Mixture</w:t>
      </w:r>
      <w:proofErr w:type="spellEnd"/>
      <w:r>
        <w:t xml:space="preserve"> </w:t>
      </w:r>
      <w:proofErr w:type="spellStart"/>
      <w:r>
        <w:t>composition</w:t>
      </w:r>
      <w:proofErr w:type="spellEnd"/>
      <w:r>
        <w:t xml:space="preserve">: </w:t>
      </w:r>
      <w:r w:rsidRPr="00F6742B">
        <w:rPr>
          <w:i/>
          <w:iCs/>
        </w:rPr>
        <w:t xml:space="preserve">először is nem </w:t>
      </w:r>
      <w:proofErr w:type="spellStart"/>
      <w:r w:rsidRPr="00F6742B">
        <w:rPr>
          <w:i/>
          <w:iCs/>
        </w:rPr>
        <w:t>Substance</w:t>
      </w:r>
      <w:proofErr w:type="spellEnd"/>
      <w:r w:rsidRPr="00F6742B">
        <w:rPr>
          <w:i/>
          <w:iCs/>
        </w:rPr>
        <w:t xml:space="preserve">-t, hanem </w:t>
      </w:r>
      <w:proofErr w:type="spellStart"/>
      <w:r w:rsidRPr="00F6742B">
        <w:rPr>
          <w:i/>
          <w:iCs/>
        </w:rPr>
        <w:t>Mixture</w:t>
      </w:r>
      <w:proofErr w:type="spellEnd"/>
      <w:r w:rsidRPr="00F6742B">
        <w:rPr>
          <w:i/>
          <w:iCs/>
        </w:rPr>
        <w:t>-t választunk, majd 100%-ot.</w:t>
      </w:r>
    </w:p>
    <w:p w14:paraId="41B9D6E6" w14:textId="77777777" w:rsidR="00D258AB" w:rsidRDefault="00D258AB" w:rsidP="00D258AB">
      <w:pPr>
        <w:rPr>
          <w:i/>
          <w:iCs/>
        </w:rPr>
      </w:pPr>
      <w:r w:rsidRPr="00F6742B">
        <w:rPr>
          <w:i/>
          <w:iCs/>
        </w:rPr>
        <w:tab/>
      </w:r>
      <w:proofErr w:type="spellStart"/>
      <w:r w:rsidRPr="00F6742B">
        <w:rPr>
          <w:i/>
          <w:iCs/>
        </w:rPr>
        <w:t>ba</w:t>
      </w:r>
      <w:proofErr w:type="spellEnd"/>
      <w:r w:rsidRPr="00F6742B">
        <w:rPr>
          <w:i/>
          <w:iCs/>
        </w:rPr>
        <w:t xml:space="preserve">) </w:t>
      </w:r>
      <w:proofErr w:type="spellStart"/>
      <w:r w:rsidRPr="00F6742B">
        <w:rPr>
          <w:i/>
          <w:iCs/>
        </w:rPr>
        <w:t>Mixture</w:t>
      </w:r>
      <w:proofErr w:type="spellEnd"/>
      <w:r w:rsidRPr="00F6742B">
        <w:rPr>
          <w:i/>
          <w:iCs/>
        </w:rPr>
        <w:t xml:space="preserve"> in </w:t>
      </w:r>
      <w:proofErr w:type="spellStart"/>
      <w:r w:rsidRPr="00F6742B">
        <w:rPr>
          <w:i/>
          <w:iCs/>
        </w:rPr>
        <w:t>Mixture</w:t>
      </w:r>
      <w:proofErr w:type="spellEnd"/>
      <w:r w:rsidRPr="00F6742B">
        <w:rPr>
          <w:i/>
          <w:iCs/>
        </w:rPr>
        <w:t xml:space="preserve"> (MIM) </w:t>
      </w:r>
      <w:proofErr w:type="spellStart"/>
      <w:r w:rsidRPr="00F6742B">
        <w:rPr>
          <w:i/>
          <w:iCs/>
        </w:rPr>
        <w:t>identity</w:t>
      </w:r>
      <w:proofErr w:type="spellEnd"/>
      <w:r>
        <w:rPr>
          <w:i/>
          <w:iCs/>
        </w:rPr>
        <w:t xml:space="preserve">. Itt beírjuk a szállítót, legyen az közösségi vagy import, minden elérhetőségével. FIGYELEM: ha nem közösségi beszállítót választunk, </w:t>
      </w:r>
      <w:proofErr w:type="spellStart"/>
      <w:r>
        <w:rPr>
          <w:i/>
          <w:iCs/>
        </w:rPr>
        <w:t>Warning</w:t>
      </w:r>
      <w:proofErr w:type="spellEnd"/>
      <w:r>
        <w:rPr>
          <w:i/>
          <w:iCs/>
        </w:rPr>
        <w:t>-ot jelez. Nincs mit tenni ellene.</w:t>
      </w:r>
    </w:p>
    <w:p w14:paraId="1175FA91" w14:textId="77777777" w:rsidR="00D258AB" w:rsidRDefault="00D258AB" w:rsidP="00D258AB">
      <w:pPr>
        <w:rPr>
          <w:i/>
          <w:iCs/>
        </w:rPr>
      </w:pPr>
      <w:r>
        <w:rPr>
          <w:i/>
          <w:iCs/>
        </w:rPr>
        <w:tab/>
      </w:r>
      <w:proofErr w:type="spellStart"/>
      <w:r>
        <w:rPr>
          <w:i/>
          <w:iCs/>
        </w:rPr>
        <w:t>bb</w:t>
      </w:r>
      <w:proofErr w:type="spellEnd"/>
      <w:r>
        <w:rPr>
          <w:i/>
          <w:iCs/>
        </w:rPr>
        <w:t xml:space="preserve">) MIM </w:t>
      </w:r>
      <w:proofErr w:type="spellStart"/>
      <w:r>
        <w:rPr>
          <w:i/>
          <w:iCs/>
        </w:rPr>
        <w:t>composition</w:t>
      </w:r>
      <w:proofErr w:type="spellEnd"/>
      <w:r>
        <w:rPr>
          <w:i/>
          <w:iCs/>
        </w:rPr>
        <w:t xml:space="preserve"> Elegendő akár egyetlen komponenst is megadni, </w:t>
      </w:r>
      <w:proofErr w:type="spellStart"/>
      <w:r>
        <w:rPr>
          <w:i/>
          <w:iCs/>
        </w:rPr>
        <w:t>szálítójával</w:t>
      </w:r>
      <w:proofErr w:type="spellEnd"/>
      <w:r>
        <w:rPr>
          <w:i/>
          <w:iCs/>
        </w:rPr>
        <w:t xml:space="preserve"> (ez lehet a saját cégünk, ezzel indul, ha akarjuk módosíthatjuk) százalékával, osztályozásával VAGY</w:t>
      </w:r>
    </w:p>
    <w:p w14:paraId="761A4B50" w14:textId="77777777" w:rsidR="00D258AB" w:rsidRDefault="00D258AB" w:rsidP="00D258AB">
      <w:pPr>
        <w:ind w:firstLine="708"/>
        <w:rPr>
          <w:i/>
          <w:iCs/>
        </w:rPr>
      </w:pPr>
      <w:proofErr w:type="spellStart"/>
      <w:r>
        <w:rPr>
          <w:i/>
          <w:iCs/>
        </w:rPr>
        <w:t>bc</w:t>
      </w:r>
      <w:proofErr w:type="spellEnd"/>
      <w:r>
        <w:rPr>
          <w:i/>
          <w:iCs/>
        </w:rPr>
        <w:t xml:space="preserve">) VAGY MIM </w:t>
      </w:r>
      <w:proofErr w:type="spellStart"/>
      <w:r>
        <w:rPr>
          <w:i/>
          <w:iCs/>
        </w:rPr>
        <w:t>unique</w:t>
      </w:r>
      <w:proofErr w:type="spellEnd"/>
      <w:r>
        <w:rPr>
          <w:i/>
          <w:iCs/>
        </w:rPr>
        <w:t xml:space="preserve"> formula </w:t>
      </w:r>
      <w:proofErr w:type="spellStart"/>
      <w:r>
        <w:rPr>
          <w:i/>
          <w:iCs/>
        </w:rPr>
        <w:t>identifiers</w:t>
      </w:r>
      <w:proofErr w:type="spellEnd"/>
      <w:r>
        <w:rPr>
          <w:i/>
          <w:iCs/>
        </w:rPr>
        <w:t xml:space="preserve"> Beírjuk a kapott keverék UFI-ját, ha van ilyen. Nem közösségi cégtől csak akkor fogadjunk el UFI-t, ha jelzi, hogy egy képviselője a Közösségben tette a bejelentést (ő nem tehet bejelentést!). Elvben a </w:t>
      </w:r>
      <w:proofErr w:type="spellStart"/>
      <w:r>
        <w:rPr>
          <w:i/>
          <w:iCs/>
        </w:rPr>
        <w:t>Validálás</w:t>
      </w:r>
      <w:proofErr w:type="spellEnd"/>
      <w:r>
        <w:rPr>
          <w:i/>
          <w:iCs/>
        </w:rPr>
        <w:t xml:space="preserve"> nem nézi, hogy ugyanabban az országban volt-e ez a bejelentés, melybe mi szállítunk, de a beadást követő második </w:t>
      </w:r>
      <w:proofErr w:type="spellStart"/>
      <w:r>
        <w:rPr>
          <w:i/>
          <w:iCs/>
        </w:rPr>
        <w:t>validálásnál</w:t>
      </w:r>
      <w:proofErr w:type="spellEnd"/>
      <w:r>
        <w:rPr>
          <w:i/>
          <w:iCs/>
        </w:rPr>
        <w:t xml:space="preserve"> nézik ezt is. A rendeletben nincs ilyen előírás </w:t>
      </w:r>
    </w:p>
    <w:p w14:paraId="69C83691" w14:textId="77777777" w:rsidR="00D258AB" w:rsidRDefault="00D258AB" w:rsidP="00D258AB">
      <w:r>
        <w:rPr>
          <w:i/>
          <w:iCs/>
        </w:rPr>
        <w:tab/>
      </w:r>
      <w:proofErr w:type="spellStart"/>
      <w:r>
        <w:rPr>
          <w:i/>
          <w:iCs/>
        </w:rPr>
        <w:t>bc</w:t>
      </w:r>
      <w:proofErr w:type="spellEnd"/>
      <w:r>
        <w:rPr>
          <w:i/>
          <w:iCs/>
        </w:rPr>
        <w:t xml:space="preserve">) MIM </w:t>
      </w:r>
      <w:proofErr w:type="spellStart"/>
      <w:r>
        <w:rPr>
          <w:i/>
          <w:iCs/>
        </w:rPr>
        <w:t>supplier</w:t>
      </w:r>
      <w:proofErr w:type="spellEnd"/>
      <w:r>
        <w:rPr>
          <w:i/>
          <w:iCs/>
        </w:rPr>
        <w:t xml:space="preserve">: újra meg kell itt is adnunk annak a keveréknek a szállítóját, melyet nekünk szállítottak (nem közösségi vagy </w:t>
      </w:r>
      <w:proofErr w:type="gramStart"/>
      <w:r>
        <w:rPr>
          <w:i/>
          <w:iCs/>
        </w:rPr>
        <w:t>közösségi)</w:t>
      </w:r>
      <w:r>
        <w:t xml:space="preserve">  Figyeljünk</w:t>
      </w:r>
      <w:proofErr w:type="gramEnd"/>
      <w:r>
        <w:t xml:space="preserve"> név, cím, telefon, e-mail kell.</w:t>
      </w:r>
    </w:p>
    <w:p w14:paraId="40E25847" w14:textId="77777777" w:rsidR="00D258AB" w:rsidRDefault="00D258AB" w:rsidP="00D258AB">
      <w:r>
        <w:tab/>
      </w:r>
      <w:proofErr w:type="spellStart"/>
      <w:r>
        <w:t>bd</w:t>
      </w:r>
      <w:proofErr w:type="spellEnd"/>
      <w:r>
        <w:t xml:space="preserve">) </w:t>
      </w:r>
      <w:proofErr w:type="spellStart"/>
      <w:r>
        <w:t>Classification</w:t>
      </w:r>
      <w:proofErr w:type="spellEnd"/>
      <w:r>
        <w:t xml:space="preserve"> and </w:t>
      </w:r>
      <w:proofErr w:type="spellStart"/>
      <w:r>
        <w:t>Labelling</w:t>
      </w:r>
      <w:proofErr w:type="spellEnd"/>
      <w:r>
        <w:t xml:space="preserve"> (ez a MIM-é): meg kell adnunk még akkor is, ha majd lesz magára a mi keverékünkre is hasonló lejjebb, nyilván teljesen azonos. Ne felejtkezzünk el a </w:t>
      </w:r>
      <w:proofErr w:type="spellStart"/>
      <w:r>
        <w:t>Labelling-ről</w:t>
      </w:r>
      <w:proofErr w:type="spellEnd"/>
    </w:p>
    <w:p w14:paraId="46618272" w14:textId="77777777" w:rsidR="00D258AB" w:rsidRDefault="00D258AB" w:rsidP="00D258AB">
      <w:r>
        <w:t xml:space="preserve">c.) </w:t>
      </w:r>
      <w:proofErr w:type="spellStart"/>
      <w:r>
        <w:t>Product</w:t>
      </w:r>
      <w:proofErr w:type="spellEnd"/>
      <w:r>
        <w:t xml:space="preserve"> </w:t>
      </w:r>
      <w:proofErr w:type="spellStart"/>
      <w:r>
        <w:t>identity</w:t>
      </w:r>
      <w:proofErr w:type="spellEnd"/>
      <w:r>
        <w:t xml:space="preserve">: </w:t>
      </w:r>
    </w:p>
    <w:p w14:paraId="25D62369" w14:textId="77777777" w:rsidR="00D258AB" w:rsidRDefault="00D258AB" w:rsidP="00D258AB">
      <w:r>
        <w:tab/>
      </w:r>
      <w:proofErr w:type="spellStart"/>
      <w:r>
        <w:t>ca</w:t>
      </w:r>
      <w:proofErr w:type="spellEnd"/>
      <w:r>
        <w:t xml:space="preserve">) </w:t>
      </w:r>
      <w:proofErr w:type="spellStart"/>
      <w:r>
        <w:t>Product</w:t>
      </w:r>
      <w:proofErr w:type="spellEnd"/>
      <w:r>
        <w:t xml:space="preserve"> </w:t>
      </w:r>
      <w:proofErr w:type="spellStart"/>
      <w:r>
        <w:t>information</w:t>
      </w:r>
      <w:proofErr w:type="spellEnd"/>
      <w:r>
        <w:t xml:space="preserve">: Erre rá kell kattintani, hogy jobboldalt kitölteni lehessen. A legördülő menüben nem jelenik meg minden!! A Trade </w:t>
      </w:r>
      <w:proofErr w:type="spellStart"/>
      <w:r>
        <w:t>name</w:t>
      </w:r>
      <w:proofErr w:type="spellEnd"/>
      <w:r>
        <w:t>-t (</w:t>
      </w:r>
      <w:proofErr w:type="spellStart"/>
      <w:r>
        <w:t>márkanev</w:t>
      </w:r>
      <w:proofErr w:type="spellEnd"/>
      <w:r>
        <w:t>(</w:t>
      </w:r>
      <w:proofErr w:type="spellStart"/>
      <w:r>
        <w:t>ek</w:t>
      </w:r>
      <w:proofErr w:type="spellEnd"/>
      <w:r>
        <w:t>)</w:t>
      </w:r>
      <w:proofErr w:type="spellStart"/>
      <w:r>
        <w:t>et</w:t>
      </w:r>
      <w:proofErr w:type="spellEnd"/>
      <w:r>
        <w:t>), itt belül az UFI-(</w:t>
      </w:r>
      <w:proofErr w:type="spellStart"/>
      <w:r>
        <w:t>ka</w:t>
      </w:r>
      <w:proofErr w:type="spellEnd"/>
      <w:r>
        <w:t xml:space="preserve">)t, a színt, a fizikai állapotot (folyadék/szilárd) és a csomagolást kell beírni. Lehet azt is, hogy </w:t>
      </w:r>
      <w:proofErr w:type="spellStart"/>
      <w:r>
        <w:t>Product</w:t>
      </w:r>
      <w:proofErr w:type="spellEnd"/>
      <w:r>
        <w:t xml:space="preserve"> </w:t>
      </w:r>
      <w:proofErr w:type="spellStart"/>
      <w:r>
        <w:t>not</w:t>
      </w:r>
      <w:proofErr w:type="spellEnd"/>
      <w:r>
        <w:t xml:space="preserve"> </w:t>
      </w:r>
      <w:proofErr w:type="spellStart"/>
      <w:r>
        <w:t>packaged</w:t>
      </w:r>
      <w:proofErr w:type="spellEnd"/>
      <w:r>
        <w:t xml:space="preserve"> (ömlesztett). </w:t>
      </w:r>
      <w:proofErr w:type="spellStart"/>
      <w:r>
        <w:t>Folytatólag</w:t>
      </w:r>
      <w:proofErr w:type="spellEnd"/>
      <w:r>
        <w:t xml:space="preserve"> kell a </w:t>
      </w:r>
      <w:proofErr w:type="spellStart"/>
      <w:r>
        <w:t>Product</w:t>
      </w:r>
      <w:proofErr w:type="spellEnd"/>
      <w:r>
        <w:t xml:space="preserve"> </w:t>
      </w:r>
      <w:proofErr w:type="spellStart"/>
      <w:r>
        <w:t>use</w:t>
      </w:r>
      <w:proofErr w:type="spellEnd"/>
      <w:r>
        <w:t xml:space="preserve"> </w:t>
      </w:r>
      <w:proofErr w:type="spellStart"/>
      <w:r>
        <w:t>category</w:t>
      </w:r>
      <w:proofErr w:type="spellEnd"/>
      <w:r>
        <w:t xml:space="preserve">-t </w:t>
      </w:r>
      <w:r w:rsidRPr="001716DE">
        <w:rPr>
          <w:i/>
          <w:iCs/>
        </w:rPr>
        <w:t>(</w:t>
      </w:r>
      <w:proofErr w:type="spellStart"/>
      <w:r w:rsidRPr="001716DE">
        <w:rPr>
          <w:i/>
          <w:iCs/>
        </w:rPr>
        <w:t>Use</w:t>
      </w:r>
      <w:proofErr w:type="spellEnd"/>
      <w:r>
        <w:rPr>
          <w:i/>
          <w:iCs/>
        </w:rPr>
        <w:t xml:space="preserve"> </w:t>
      </w:r>
      <w:proofErr w:type="spellStart"/>
      <w:r>
        <w:rPr>
          <w:i/>
          <w:iCs/>
        </w:rPr>
        <w:t>type</w:t>
      </w:r>
      <w:proofErr w:type="spellEnd"/>
      <w:r w:rsidRPr="001716DE">
        <w:rPr>
          <w:i/>
          <w:iCs/>
        </w:rPr>
        <w:t xml:space="preserve"> itt nyilván az </w:t>
      </w:r>
      <w:proofErr w:type="spellStart"/>
      <w:r w:rsidRPr="001716DE">
        <w:rPr>
          <w:i/>
          <w:iCs/>
        </w:rPr>
        <w:t>industrial</w:t>
      </w:r>
      <w:proofErr w:type="spellEnd"/>
      <w:r w:rsidRPr="001716DE">
        <w:rPr>
          <w:i/>
          <w:iCs/>
        </w:rPr>
        <w:t>-t)</w:t>
      </w:r>
      <w:r>
        <w:t xml:space="preserve">, a Main </w:t>
      </w:r>
      <w:proofErr w:type="spellStart"/>
      <w:r>
        <w:t>intended</w:t>
      </w:r>
      <w:proofErr w:type="spellEnd"/>
      <w:r>
        <w:t xml:space="preserve"> </w:t>
      </w:r>
      <w:proofErr w:type="spellStart"/>
      <w:r>
        <w:t>use</w:t>
      </w:r>
      <w:proofErr w:type="spellEnd"/>
      <w:r>
        <w:t xml:space="preserve"> </w:t>
      </w:r>
      <w:proofErr w:type="gramStart"/>
      <w:r>
        <w:t>pedig  a</w:t>
      </w:r>
      <w:proofErr w:type="gramEnd"/>
      <w:r>
        <w:t xml:space="preserve"> </w:t>
      </w:r>
      <w:proofErr w:type="spellStart"/>
      <w:r>
        <w:t>Product</w:t>
      </w:r>
      <w:proofErr w:type="spellEnd"/>
      <w:r>
        <w:t xml:space="preserve"> </w:t>
      </w:r>
      <w:proofErr w:type="spellStart"/>
      <w:r>
        <w:t>code</w:t>
      </w:r>
      <w:proofErr w:type="spellEnd"/>
      <w:r>
        <w:t xml:space="preserve">, melyet célszerű előre kitalálni, mert az itt legördülőből nehézkesebb). Ne hagyjuk ki legalul a Market </w:t>
      </w:r>
      <w:proofErr w:type="spellStart"/>
      <w:r>
        <w:t>placement-et</w:t>
      </w:r>
      <w:proofErr w:type="spellEnd"/>
      <w:r>
        <w:t xml:space="preserve"> sem. </w:t>
      </w:r>
    </w:p>
    <w:p w14:paraId="23193E60" w14:textId="77777777" w:rsidR="00D258AB" w:rsidRDefault="00D258AB" w:rsidP="00D258AB">
      <w:r>
        <w:t xml:space="preserve">Az ide beírt termékinformációk automatikusan megjelennek az </w:t>
      </w:r>
      <w:proofErr w:type="spellStart"/>
      <w:r>
        <w:rPr>
          <w:b/>
          <w:bCs/>
        </w:rPr>
        <w:t>Additional</w:t>
      </w:r>
      <w:proofErr w:type="spellEnd"/>
      <w:r>
        <w:rPr>
          <w:b/>
          <w:bCs/>
        </w:rPr>
        <w:t xml:space="preserve"> </w:t>
      </w:r>
      <w:proofErr w:type="spellStart"/>
      <w:r>
        <w:rPr>
          <w:b/>
          <w:bCs/>
        </w:rPr>
        <w:t>information</w:t>
      </w:r>
      <w:proofErr w:type="spellEnd"/>
      <w:r>
        <w:rPr>
          <w:b/>
          <w:bCs/>
        </w:rPr>
        <w:t xml:space="preserve"> </w:t>
      </w:r>
      <w:r>
        <w:t>blokkban.</w:t>
      </w:r>
    </w:p>
    <w:p w14:paraId="1A7AAA71" w14:textId="77777777" w:rsidR="00D258AB" w:rsidRPr="008A42E1" w:rsidRDefault="00D258AB" w:rsidP="00D258AB">
      <w:r>
        <w:tab/>
      </w:r>
      <w:proofErr w:type="spellStart"/>
      <w:r>
        <w:t>cb</w:t>
      </w:r>
      <w:proofErr w:type="spellEnd"/>
      <w:r>
        <w:t xml:space="preserve">) </w:t>
      </w:r>
      <w:proofErr w:type="spellStart"/>
      <w:r>
        <w:t>Unique</w:t>
      </w:r>
      <w:proofErr w:type="spellEnd"/>
      <w:r>
        <w:t xml:space="preserve"> formula </w:t>
      </w:r>
      <w:proofErr w:type="spellStart"/>
      <w:r>
        <w:t>identifiers</w:t>
      </w:r>
      <w:proofErr w:type="spellEnd"/>
      <w:r>
        <w:t xml:space="preserve"> (UFI) and </w:t>
      </w:r>
      <w:proofErr w:type="spellStart"/>
      <w:r>
        <w:t>other</w:t>
      </w:r>
      <w:proofErr w:type="spellEnd"/>
      <w:r>
        <w:t xml:space="preserve"> </w:t>
      </w:r>
      <w:proofErr w:type="spellStart"/>
      <w:r>
        <w:t>identifiers</w:t>
      </w:r>
      <w:proofErr w:type="spellEnd"/>
      <w:r>
        <w:t xml:space="preserve">: figyelem, ezt kétszer kell beírni. Ide is és a </w:t>
      </w:r>
      <w:proofErr w:type="spellStart"/>
      <w:r>
        <w:t>Product</w:t>
      </w:r>
      <w:proofErr w:type="spellEnd"/>
      <w:r>
        <w:t xml:space="preserve"> </w:t>
      </w:r>
      <w:proofErr w:type="spellStart"/>
      <w:r>
        <w:t>information</w:t>
      </w:r>
      <w:proofErr w:type="spellEnd"/>
      <w:r>
        <w:t xml:space="preserve"> alá is (ahogy feljebb írtam)</w:t>
      </w:r>
    </w:p>
    <w:p w14:paraId="6EE9620D" w14:textId="77777777" w:rsidR="00D258AB" w:rsidRPr="00C72DE1" w:rsidRDefault="00D258AB" w:rsidP="00D258AB">
      <w:pPr>
        <w:rPr>
          <w:b/>
          <w:bCs/>
        </w:rPr>
      </w:pPr>
      <w:proofErr w:type="spellStart"/>
      <w:r w:rsidRPr="00C72DE1">
        <w:rPr>
          <w:b/>
          <w:bCs/>
        </w:rPr>
        <w:t>Classification</w:t>
      </w:r>
      <w:proofErr w:type="spellEnd"/>
      <w:r w:rsidRPr="00C72DE1">
        <w:rPr>
          <w:b/>
          <w:bCs/>
        </w:rPr>
        <w:t xml:space="preserve"> of the </w:t>
      </w:r>
      <w:proofErr w:type="spellStart"/>
      <w:r w:rsidRPr="00C72DE1">
        <w:rPr>
          <w:b/>
          <w:bCs/>
        </w:rPr>
        <w:t>mixture</w:t>
      </w:r>
      <w:proofErr w:type="spellEnd"/>
      <w:r w:rsidRPr="00C72DE1">
        <w:rPr>
          <w:b/>
          <w:bCs/>
        </w:rPr>
        <w:t xml:space="preserve"> and </w:t>
      </w:r>
      <w:proofErr w:type="spellStart"/>
      <w:r w:rsidRPr="00C72DE1">
        <w:rPr>
          <w:b/>
          <w:bCs/>
        </w:rPr>
        <w:t>label</w:t>
      </w:r>
      <w:proofErr w:type="spellEnd"/>
      <w:r w:rsidRPr="00C72DE1">
        <w:rPr>
          <w:b/>
          <w:bCs/>
        </w:rPr>
        <w:t xml:space="preserve"> </w:t>
      </w:r>
      <w:proofErr w:type="spellStart"/>
      <w:r w:rsidRPr="00C72DE1">
        <w:rPr>
          <w:b/>
          <w:bCs/>
        </w:rPr>
        <w:t>elements</w:t>
      </w:r>
      <w:proofErr w:type="spellEnd"/>
    </w:p>
    <w:p w14:paraId="0A6384FC" w14:textId="77777777" w:rsidR="00D258AB" w:rsidRDefault="00D258AB" w:rsidP="00D258AB">
      <w:r>
        <w:t xml:space="preserve">itt a keverékünkre magára vonatkozó osztályba sorolás kell, a címkeelemet alul </w:t>
      </w:r>
      <w:proofErr w:type="spellStart"/>
      <w:r>
        <w:t>Labelling</w:t>
      </w:r>
      <w:proofErr w:type="spellEnd"/>
      <w:r>
        <w:t xml:space="preserve"> </w:t>
      </w:r>
      <w:proofErr w:type="spellStart"/>
      <w:r>
        <w:t>Calculate</w:t>
      </w:r>
      <w:proofErr w:type="spellEnd"/>
      <w:r>
        <w:t xml:space="preserve">-re kattintva automatikusan kitölti. </w:t>
      </w:r>
      <w:r w:rsidRPr="001716DE">
        <w:rPr>
          <w:i/>
          <w:iCs/>
        </w:rPr>
        <w:t>Figyelem: nem lehet más, mint amit már megadtunk a MIM-re (hiszen 100%-ban abból áll), mert a gép reklamál.</w:t>
      </w:r>
      <w:r>
        <w:rPr>
          <w:i/>
          <w:iCs/>
        </w:rPr>
        <w:t xml:space="preserve"> De azért itt is be kell írni!</w:t>
      </w:r>
      <w:r w:rsidRPr="001716DE">
        <w:rPr>
          <w:i/>
          <w:iCs/>
        </w:rPr>
        <w:t xml:space="preserve"> </w:t>
      </w:r>
    </w:p>
    <w:p w14:paraId="26F17F8E" w14:textId="77777777" w:rsidR="00D258AB" w:rsidRDefault="00D258AB" w:rsidP="00D258AB">
      <w:proofErr w:type="spellStart"/>
      <w:r w:rsidRPr="00FA0FFC">
        <w:rPr>
          <w:b/>
          <w:bCs/>
        </w:rPr>
        <w:t>Mixture</w:t>
      </w:r>
      <w:proofErr w:type="spellEnd"/>
      <w:r w:rsidRPr="00FA0FFC">
        <w:rPr>
          <w:b/>
          <w:bCs/>
        </w:rPr>
        <w:t xml:space="preserve"> </w:t>
      </w:r>
      <w:proofErr w:type="spellStart"/>
      <w:r w:rsidRPr="00FA0FFC">
        <w:rPr>
          <w:b/>
          <w:bCs/>
        </w:rPr>
        <w:t>safety</w:t>
      </w:r>
      <w:proofErr w:type="spellEnd"/>
      <w:r w:rsidRPr="00FA0FFC">
        <w:rPr>
          <w:b/>
          <w:bCs/>
        </w:rPr>
        <w:t xml:space="preserve"> </w:t>
      </w:r>
      <w:proofErr w:type="spellStart"/>
      <w:r w:rsidRPr="00FA0FFC">
        <w:rPr>
          <w:b/>
          <w:bCs/>
        </w:rPr>
        <w:t>data</w:t>
      </w:r>
      <w:proofErr w:type="spellEnd"/>
      <w:r w:rsidRPr="00FA0FFC">
        <w:rPr>
          <w:b/>
          <w:bCs/>
        </w:rPr>
        <w:t xml:space="preserve"> </w:t>
      </w:r>
      <w:proofErr w:type="spellStart"/>
      <w:r w:rsidRPr="00FA0FFC">
        <w:rPr>
          <w:b/>
          <w:bCs/>
        </w:rPr>
        <w:t>sheets</w:t>
      </w:r>
      <w:proofErr w:type="spellEnd"/>
      <w:r w:rsidRPr="00FA0FFC">
        <w:rPr>
          <w:b/>
          <w:bCs/>
        </w:rPr>
        <w:t xml:space="preserve"> and </w:t>
      </w:r>
      <w:proofErr w:type="spellStart"/>
      <w:r w:rsidRPr="00FA0FFC">
        <w:rPr>
          <w:b/>
          <w:bCs/>
        </w:rPr>
        <w:t>toxicological</w:t>
      </w:r>
      <w:proofErr w:type="spellEnd"/>
      <w:r w:rsidRPr="00FA0FFC">
        <w:rPr>
          <w:b/>
          <w:bCs/>
        </w:rPr>
        <w:t xml:space="preserve"> </w:t>
      </w:r>
      <w:proofErr w:type="spellStart"/>
      <w:r w:rsidRPr="00FA0FFC">
        <w:rPr>
          <w:b/>
          <w:bCs/>
        </w:rPr>
        <w:t>information</w:t>
      </w:r>
      <w:proofErr w:type="spellEnd"/>
    </w:p>
    <w:p w14:paraId="19B7336B" w14:textId="77777777" w:rsidR="00D258AB" w:rsidRDefault="00D258AB" w:rsidP="00D258AB">
      <w:r>
        <w:lastRenderedPageBreak/>
        <w:t xml:space="preserve"> adatlapot nem kell csatolni, de ebből a 11.1.-et a fentebb kiválasztott nyelveken be kell másolni a megfelelő helyre. Legalább 200 karakter kell, különben vagy nem fogadja el, vagy csak </w:t>
      </w:r>
      <w:proofErr w:type="spellStart"/>
      <w:r>
        <w:t>Warning</w:t>
      </w:r>
      <w:proofErr w:type="spellEnd"/>
      <w:r>
        <w:t xml:space="preserve"> üzenettel.</w:t>
      </w:r>
    </w:p>
    <w:p w14:paraId="243C58A1" w14:textId="77777777" w:rsidR="00D258AB" w:rsidRDefault="00D258AB" w:rsidP="00D258AB">
      <w:pPr>
        <w:rPr>
          <w:b/>
          <w:bCs/>
        </w:rPr>
      </w:pPr>
      <w:proofErr w:type="spellStart"/>
      <w:r w:rsidRPr="00C72DE1">
        <w:rPr>
          <w:b/>
          <w:bCs/>
        </w:rPr>
        <w:t>Additional</w:t>
      </w:r>
      <w:proofErr w:type="spellEnd"/>
      <w:r w:rsidRPr="00C72DE1">
        <w:rPr>
          <w:b/>
          <w:bCs/>
        </w:rPr>
        <w:t xml:space="preserve"> </w:t>
      </w:r>
      <w:proofErr w:type="spellStart"/>
      <w:r w:rsidRPr="00C72DE1">
        <w:rPr>
          <w:b/>
          <w:bCs/>
        </w:rPr>
        <w:t>information</w:t>
      </w:r>
      <w:proofErr w:type="spellEnd"/>
    </w:p>
    <w:p w14:paraId="3A20DA47" w14:textId="77777777" w:rsidR="00D258AB" w:rsidRDefault="00D258AB" w:rsidP="00D258AB">
      <w:r>
        <w:t xml:space="preserve">Ha a </w:t>
      </w:r>
      <w:proofErr w:type="spellStart"/>
      <w:r>
        <w:rPr>
          <w:b/>
          <w:bCs/>
        </w:rPr>
        <w:t>Product</w:t>
      </w:r>
      <w:proofErr w:type="spellEnd"/>
      <w:r>
        <w:rPr>
          <w:b/>
          <w:bCs/>
        </w:rPr>
        <w:t xml:space="preserve"> </w:t>
      </w:r>
      <w:proofErr w:type="spellStart"/>
      <w:r>
        <w:rPr>
          <w:b/>
          <w:bCs/>
        </w:rPr>
        <w:t>information</w:t>
      </w:r>
      <w:proofErr w:type="spellEnd"/>
      <w:r w:rsidRPr="000C4BA0">
        <w:t>-ban már kitöltöttük</w:t>
      </w:r>
      <w:r>
        <w:t xml:space="preserve"> a </w:t>
      </w:r>
      <w:proofErr w:type="spellStart"/>
      <w:r>
        <w:t>physical</w:t>
      </w:r>
      <w:proofErr w:type="spellEnd"/>
      <w:r>
        <w:t xml:space="preserve"> </w:t>
      </w:r>
      <w:proofErr w:type="spellStart"/>
      <w:r>
        <w:t>state-et</w:t>
      </w:r>
      <w:proofErr w:type="spellEnd"/>
      <w:r>
        <w:t xml:space="preserve"> és a </w:t>
      </w:r>
      <w:proofErr w:type="spellStart"/>
      <w:proofErr w:type="gramStart"/>
      <w:r>
        <w:t>colourt</w:t>
      </w:r>
      <w:proofErr w:type="spellEnd"/>
      <w:r>
        <w:t xml:space="preserve"> </w:t>
      </w:r>
      <w:r w:rsidRPr="000C4BA0">
        <w:t>,</w:t>
      </w:r>
      <w:proofErr w:type="gramEnd"/>
      <w:r w:rsidRPr="000C4BA0">
        <w:t xml:space="preserve"> </w:t>
      </w:r>
      <w:r>
        <w:t xml:space="preserve">akkor </w:t>
      </w:r>
      <w:r w:rsidRPr="000C4BA0">
        <w:t>itt már nem kell</w:t>
      </w:r>
      <w:r>
        <w:t>, de a pH és a csomagolás igen!</w:t>
      </w:r>
    </w:p>
    <w:p w14:paraId="19629BB4" w14:textId="77777777" w:rsidR="00D258AB" w:rsidRPr="00E265CC" w:rsidRDefault="00D258AB" w:rsidP="00E265CC">
      <w:pPr>
        <w:pStyle w:val="Cmsor2"/>
        <w:rPr>
          <w:rFonts w:ascii="Times New Roman" w:hAnsi="Times New Roman" w:cs="Times New Roman"/>
          <w:b/>
          <w:bCs/>
          <w:sz w:val="24"/>
          <w:szCs w:val="24"/>
        </w:rPr>
      </w:pPr>
      <w:bookmarkStart w:id="37" w:name="_Toc124525591"/>
      <w:bookmarkStart w:id="38" w:name="_Toc129927189"/>
      <w:r w:rsidRPr="00E265CC">
        <w:rPr>
          <w:rFonts w:ascii="Times New Roman" w:hAnsi="Times New Roman" w:cs="Times New Roman"/>
          <w:b/>
          <w:bCs/>
          <w:sz w:val="24"/>
          <w:szCs w:val="24"/>
        </w:rPr>
        <w:t xml:space="preserve">3. </w:t>
      </w:r>
      <w:r w:rsidRPr="00E265CC">
        <w:rPr>
          <w:rFonts w:ascii="Times New Roman" w:hAnsi="Times New Roman" w:cs="Times New Roman"/>
          <w:b/>
          <w:bCs/>
          <w:i/>
          <w:iCs/>
          <w:sz w:val="24"/>
          <w:szCs w:val="24"/>
        </w:rPr>
        <w:t>Nem veszélyes</w:t>
      </w:r>
      <w:r w:rsidRPr="00E265CC">
        <w:rPr>
          <w:rFonts w:ascii="Times New Roman" w:hAnsi="Times New Roman" w:cs="Times New Roman"/>
          <w:b/>
          <w:bCs/>
          <w:sz w:val="24"/>
          <w:szCs w:val="24"/>
        </w:rPr>
        <w:t xml:space="preserve"> keverék </w:t>
      </w:r>
      <w:r w:rsidRPr="00E265CC">
        <w:rPr>
          <w:rFonts w:ascii="Times New Roman" w:hAnsi="Times New Roman" w:cs="Times New Roman"/>
          <w:b/>
          <w:bCs/>
          <w:i/>
          <w:iCs/>
          <w:sz w:val="24"/>
          <w:szCs w:val="24"/>
        </w:rPr>
        <w:t>önkéntes</w:t>
      </w:r>
      <w:r w:rsidRPr="00E265CC">
        <w:rPr>
          <w:rFonts w:ascii="Times New Roman" w:hAnsi="Times New Roman" w:cs="Times New Roman"/>
          <w:b/>
          <w:bCs/>
          <w:sz w:val="24"/>
          <w:szCs w:val="24"/>
        </w:rPr>
        <w:t xml:space="preserve"> bejelentése, mert a vevő kéri</w:t>
      </w:r>
      <w:bookmarkEnd w:id="37"/>
      <w:bookmarkEnd w:id="38"/>
    </w:p>
    <w:p w14:paraId="76FC0DEC" w14:textId="77777777" w:rsidR="00D258AB" w:rsidRDefault="00D258AB" w:rsidP="00D258AB">
      <w:pPr>
        <w:rPr>
          <w:vanish/>
        </w:rPr>
      </w:pPr>
      <w:r>
        <w:rPr>
          <w:vanish/>
        </w:rPr>
        <w:t>A legegyszerűbb az lenne, ha 100% MIM-</w:t>
      </w:r>
      <w:proofErr w:type="spellStart"/>
      <w:r>
        <w:rPr>
          <w:vanish/>
        </w:rPr>
        <w:t>et</w:t>
      </w:r>
      <w:proofErr w:type="spellEnd"/>
      <w:r>
        <w:rPr>
          <w:vanish/>
        </w:rPr>
        <w:t xml:space="preserve"> kell választanánk, de nem tudunk mit megadni a MIM szállítójára (a bejelentéssel azonos céget nem enged a rendszer!), tehát ez nem működik.</w:t>
      </w:r>
      <w:r w:rsidRPr="00DF73FD">
        <w:rPr>
          <w:i/>
          <w:iCs/>
          <w:vanish/>
        </w:rPr>
        <w:t xml:space="preserve"> Ezért komponense</w:t>
      </w:r>
      <w:r>
        <w:rPr>
          <w:i/>
          <w:iCs/>
          <w:vanish/>
        </w:rPr>
        <w:t>n</w:t>
      </w:r>
      <w:r w:rsidRPr="00DF73FD">
        <w:rPr>
          <w:i/>
          <w:iCs/>
          <w:vanish/>
        </w:rPr>
        <w:t>ként kell bejelentenünk, és legalább 90% mennyiségben</w:t>
      </w:r>
      <w:r>
        <w:rPr>
          <w:vanish/>
        </w:rPr>
        <w:t>!</w:t>
      </w:r>
    </w:p>
    <w:p w14:paraId="3EAF0627" w14:textId="77777777" w:rsidR="00D258AB" w:rsidRDefault="00D258AB" w:rsidP="00D258AB">
      <w:r>
        <w:t>Szükséges adatok:</w:t>
      </w:r>
    </w:p>
    <w:p w14:paraId="5B8BE3E7" w14:textId="77777777" w:rsidR="00D258AB" w:rsidRDefault="00D258AB" w:rsidP="00D258AB">
      <w:r>
        <w:t xml:space="preserve">Kiválasztani a </w:t>
      </w:r>
      <w:proofErr w:type="spellStart"/>
      <w:r>
        <w:t>Working</w:t>
      </w:r>
      <w:proofErr w:type="spellEnd"/>
      <w:r>
        <w:t xml:space="preserve"> </w:t>
      </w:r>
      <w:proofErr w:type="spellStart"/>
      <w:r>
        <w:t>cotext</w:t>
      </w:r>
      <w:proofErr w:type="spellEnd"/>
      <w:r>
        <w:t xml:space="preserve">-ben a „CLP </w:t>
      </w:r>
      <w:proofErr w:type="spellStart"/>
      <w:r>
        <w:t>Poison</w:t>
      </w:r>
      <w:proofErr w:type="spellEnd"/>
      <w:r>
        <w:t xml:space="preserve"> </w:t>
      </w:r>
      <w:proofErr w:type="spellStart"/>
      <w:r>
        <w:t>centres</w:t>
      </w:r>
      <w:proofErr w:type="spellEnd"/>
      <w:r>
        <w:t xml:space="preserve"> </w:t>
      </w:r>
      <w:proofErr w:type="spellStart"/>
      <w:r>
        <w:t>notification</w:t>
      </w:r>
      <w:proofErr w:type="spellEnd"/>
      <w:r>
        <w:t xml:space="preserve">-t, majd baloldalt a CLP </w:t>
      </w:r>
      <w:proofErr w:type="spellStart"/>
      <w:r>
        <w:t>Poison</w:t>
      </w:r>
      <w:proofErr w:type="spellEnd"/>
      <w:r>
        <w:t xml:space="preserve"> </w:t>
      </w:r>
      <w:proofErr w:type="spellStart"/>
      <w:r>
        <w:t>centres</w:t>
      </w:r>
      <w:proofErr w:type="spellEnd"/>
      <w:r>
        <w:t xml:space="preserve"> </w:t>
      </w:r>
      <w:proofErr w:type="spellStart"/>
      <w:r>
        <w:t>notificationra</w:t>
      </w:r>
      <w:proofErr w:type="spellEnd"/>
      <w:r>
        <w:t xml:space="preserve"> kattintva a </w:t>
      </w:r>
      <w:proofErr w:type="spellStart"/>
      <w:r>
        <w:t>Dossier</w:t>
      </w:r>
      <w:proofErr w:type="spellEnd"/>
      <w:r>
        <w:t xml:space="preserve"> </w:t>
      </w:r>
      <w:proofErr w:type="spellStart"/>
      <w:r>
        <w:t>head-et</w:t>
      </w:r>
      <w:proofErr w:type="spellEnd"/>
      <w:r>
        <w:t xml:space="preserve"> kitölteni.</w:t>
      </w:r>
    </w:p>
    <w:p w14:paraId="20B2F7AD" w14:textId="77777777" w:rsidR="00D258AB" w:rsidRDefault="00D258AB" w:rsidP="00D258AB">
      <w:r>
        <w:t xml:space="preserve">a.) </w:t>
      </w:r>
      <w:proofErr w:type="spellStart"/>
      <w:r>
        <w:t>Dossier</w:t>
      </w:r>
      <w:proofErr w:type="spellEnd"/>
      <w:r>
        <w:t xml:space="preserve"> </w:t>
      </w:r>
      <w:proofErr w:type="spellStart"/>
      <w:r>
        <w:t>name</w:t>
      </w:r>
      <w:proofErr w:type="spellEnd"/>
    </w:p>
    <w:p w14:paraId="0CD46AC3" w14:textId="77777777" w:rsidR="00D258AB" w:rsidRDefault="00D258AB" w:rsidP="00D258AB">
      <w:proofErr w:type="spellStart"/>
      <w:r>
        <w:t>b.</w:t>
      </w:r>
      <w:proofErr w:type="spellEnd"/>
      <w:r>
        <w:t xml:space="preserve">) PCN </w:t>
      </w:r>
      <w:proofErr w:type="spellStart"/>
      <w:r>
        <w:t>number</w:t>
      </w:r>
      <w:proofErr w:type="spellEnd"/>
      <w:r>
        <w:t xml:space="preserve"> (a rendszer generálja, először rá, majd a téglalap jobb felső sarkára kell kattintani)</w:t>
      </w:r>
    </w:p>
    <w:p w14:paraId="4C10762F" w14:textId="77777777" w:rsidR="00D258AB" w:rsidRDefault="00D258AB" w:rsidP="00D258AB">
      <w:r>
        <w:t xml:space="preserve">c.) Country (market </w:t>
      </w:r>
      <w:proofErr w:type="spellStart"/>
      <w:r>
        <w:t>placement</w:t>
      </w:r>
      <w:proofErr w:type="spellEnd"/>
      <w:r>
        <w:t>) (</w:t>
      </w:r>
      <w:proofErr w:type="spellStart"/>
      <w:r>
        <w:t>Forgalombahozatali</w:t>
      </w:r>
      <w:proofErr w:type="spellEnd"/>
      <w:r>
        <w:t xml:space="preserve"> ország(ok))</w:t>
      </w:r>
    </w:p>
    <w:p w14:paraId="2E92BD85" w14:textId="77777777" w:rsidR="00D258AB" w:rsidRDefault="00D258AB" w:rsidP="00D258AB">
      <w:r>
        <w:t xml:space="preserve">d.) </w:t>
      </w:r>
      <w:proofErr w:type="spellStart"/>
      <w:r>
        <w:t>Language</w:t>
      </w:r>
      <w:proofErr w:type="spellEnd"/>
      <w:r>
        <w:t xml:space="preserve"> (a country-hoz tartozó nyelv(</w:t>
      </w:r>
      <w:proofErr w:type="spellStart"/>
      <w:r>
        <w:t>ek</w:t>
      </w:r>
      <w:proofErr w:type="spellEnd"/>
      <w:r>
        <w:t>) – külön letölthető listáról, gyakran lehet más is, mint a hivatalos!!!)</w:t>
      </w:r>
    </w:p>
    <w:p w14:paraId="4E7D65FE" w14:textId="77777777" w:rsidR="00D258AB" w:rsidRDefault="00D258AB" w:rsidP="00D258AB">
      <w:r>
        <w:t xml:space="preserve">e.) </w:t>
      </w:r>
      <w:proofErr w:type="spellStart"/>
      <w:r>
        <w:t>Submission</w:t>
      </w:r>
      <w:proofErr w:type="spellEnd"/>
      <w:r>
        <w:t xml:space="preserve"> </w:t>
      </w:r>
      <w:proofErr w:type="spellStart"/>
      <w:r>
        <w:t>type</w:t>
      </w:r>
      <w:proofErr w:type="spellEnd"/>
      <w:r>
        <w:t xml:space="preserve">: </w:t>
      </w:r>
      <w:proofErr w:type="spellStart"/>
      <w:r>
        <w:rPr>
          <w:i/>
          <w:iCs/>
        </w:rPr>
        <w:t>Voluntary</w:t>
      </w:r>
      <w:proofErr w:type="spellEnd"/>
      <w:r>
        <w:rPr>
          <w:i/>
          <w:iCs/>
        </w:rPr>
        <w:t xml:space="preserve"> </w:t>
      </w:r>
      <w:proofErr w:type="spellStart"/>
      <w:r>
        <w:rPr>
          <w:i/>
          <w:iCs/>
        </w:rPr>
        <w:t>submission</w:t>
      </w:r>
      <w:proofErr w:type="spellEnd"/>
      <w:r>
        <w:rPr>
          <w:i/>
          <w:iCs/>
        </w:rPr>
        <w:t>-</w:t>
      </w:r>
      <w:r w:rsidRPr="00BC4952">
        <w:rPr>
          <w:i/>
          <w:iCs/>
        </w:rPr>
        <w:t>t válasszuk</w:t>
      </w:r>
    </w:p>
    <w:p w14:paraId="3BBE9079" w14:textId="77777777" w:rsidR="00D258AB" w:rsidRDefault="00D258AB" w:rsidP="00D258AB">
      <w:r>
        <w:t xml:space="preserve">f.) bekattintani az </w:t>
      </w:r>
      <w:proofErr w:type="spellStart"/>
      <w:r>
        <w:t>Initial</w:t>
      </w:r>
      <w:proofErr w:type="spellEnd"/>
      <w:r>
        <w:t xml:space="preserve"> </w:t>
      </w:r>
      <w:proofErr w:type="spellStart"/>
      <w:r>
        <w:t>notification</w:t>
      </w:r>
      <w:proofErr w:type="spellEnd"/>
      <w:r>
        <w:t xml:space="preserve">-t a </w:t>
      </w:r>
      <w:proofErr w:type="spellStart"/>
      <w:r>
        <w:t>Notification</w:t>
      </w:r>
      <w:proofErr w:type="spellEnd"/>
      <w:r>
        <w:t xml:space="preserve"> </w:t>
      </w:r>
      <w:proofErr w:type="spellStart"/>
      <w:r>
        <w:t>type-nál</w:t>
      </w:r>
      <w:proofErr w:type="spellEnd"/>
      <w:r>
        <w:t xml:space="preserve"> </w:t>
      </w:r>
    </w:p>
    <w:p w14:paraId="18B94B93" w14:textId="77777777" w:rsidR="00D258AB" w:rsidRDefault="00D258AB" w:rsidP="00D258AB">
      <w:r>
        <w:t>Felül a termék neve alatt a baloldali menünél négy fő fejezet van, a továbbiakban vastagon szedve. A feketében lévő kis fehér nyilakra kattintva legördül ezek „belső menüsora”, ezeket jelzem alul és a minimálisan beírandókat.</w:t>
      </w:r>
    </w:p>
    <w:p w14:paraId="1795032C" w14:textId="77777777" w:rsidR="00D258AB" w:rsidRPr="00C72DE1" w:rsidRDefault="00D258AB" w:rsidP="00D258AB">
      <w:pPr>
        <w:rPr>
          <w:b/>
          <w:bCs/>
        </w:rPr>
      </w:pPr>
      <w:proofErr w:type="spellStart"/>
      <w:r w:rsidRPr="00C72DE1">
        <w:rPr>
          <w:b/>
          <w:bCs/>
        </w:rPr>
        <w:t>Mixture</w:t>
      </w:r>
      <w:proofErr w:type="spellEnd"/>
      <w:r w:rsidRPr="00C72DE1">
        <w:rPr>
          <w:b/>
          <w:bCs/>
        </w:rPr>
        <w:t xml:space="preserve"> </w:t>
      </w:r>
      <w:proofErr w:type="spellStart"/>
      <w:r w:rsidRPr="00C72DE1">
        <w:rPr>
          <w:b/>
          <w:bCs/>
        </w:rPr>
        <w:t>information</w:t>
      </w:r>
      <w:proofErr w:type="spellEnd"/>
      <w:r w:rsidRPr="00C72DE1">
        <w:rPr>
          <w:b/>
          <w:bCs/>
        </w:rPr>
        <w:t xml:space="preserve"> and </w:t>
      </w:r>
      <w:proofErr w:type="spellStart"/>
      <w:r w:rsidRPr="00C72DE1">
        <w:rPr>
          <w:b/>
          <w:bCs/>
        </w:rPr>
        <w:t>product</w:t>
      </w:r>
      <w:proofErr w:type="spellEnd"/>
      <w:r w:rsidRPr="00C72DE1">
        <w:rPr>
          <w:b/>
          <w:bCs/>
        </w:rPr>
        <w:t xml:space="preserve"> </w:t>
      </w:r>
      <w:proofErr w:type="spellStart"/>
      <w:r w:rsidRPr="00C72DE1">
        <w:rPr>
          <w:b/>
          <w:bCs/>
        </w:rPr>
        <w:t>identity</w:t>
      </w:r>
      <w:proofErr w:type="spellEnd"/>
    </w:p>
    <w:p w14:paraId="4AA76E60" w14:textId="77777777" w:rsidR="00D258AB" w:rsidRDefault="00D258AB" w:rsidP="00D258AB">
      <w:r>
        <w:t xml:space="preserve">a.) </w:t>
      </w:r>
      <w:proofErr w:type="spellStart"/>
      <w:r>
        <w:t>Mixture</w:t>
      </w:r>
      <w:proofErr w:type="spellEnd"/>
      <w:r>
        <w:t xml:space="preserve"> </w:t>
      </w:r>
      <w:proofErr w:type="spellStart"/>
      <w:r>
        <w:t>identity</w:t>
      </w:r>
      <w:proofErr w:type="spellEnd"/>
      <w:r>
        <w:t xml:space="preserve"> and </w:t>
      </w:r>
      <w:proofErr w:type="spellStart"/>
      <w:r>
        <w:t>legal</w:t>
      </w:r>
      <w:proofErr w:type="spellEnd"/>
      <w:r>
        <w:t xml:space="preserve"> </w:t>
      </w:r>
      <w:proofErr w:type="spellStart"/>
      <w:r>
        <w:t>submitter</w:t>
      </w:r>
      <w:proofErr w:type="spellEnd"/>
      <w:r>
        <w:t>. Ide a márkanév kell, mellé a cégünk automatikusan betöltődik, de rá kell kattintani, hogy teljes legyen: cím, e-mail cím és telefonszám</w:t>
      </w:r>
    </w:p>
    <w:p w14:paraId="144225FB" w14:textId="77777777" w:rsidR="00D258AB" w:rsidRPr="00F6742B" w:rsidRDefault="00D258AB" w:rsidP="00D258AB">
      <w:pPr>
        <w:rPr>
          <w:i/>
          <w:iCs/>
        </w:rPr>
      </w:pPr>
      <w:proofErr w:type="spellStart"/>
      <w:r>
        <w:t>b.</w:t>
      </w:r>
      <w:proofErr w:type="spellEnd"/>
      <w:r>
        <w:t xml:space="preserve">) </w:t>
      </w:r>
      <w:proofErr w:type="spellStart"/>
      <w:r>
        <w:t>Mixture</w:t>
      </w:r>
      <w:proofErr w:type="spellEnd"/>
      <w:r>
        <w:t xml:space="preserve"> </w:t>
      </w:r>
      <w:proofErr w:type="spellStart"/>
      <w:proofErr w:type="gramStart"/>
      <w:r>
        <w:t>composition</w:t>
      </w:r>
      <w:proofErr w:type="spellEnd"/>
      <w:r>
        <w:t xml:space="preserve">: </w:t>
      </w:r>
      <w:r w:rsidRPr="00F6742B">
        <w:rPr>
          <w:i/>
          <w:iCs/>
        </w:rPr>
        <w:t xml:space="preserve"> </w:t>
      </w:r>
      <w:proofErr w:type="spellStart"/>
      <w:r w:rsidRPr="00F6742B">
        <w:rPr>
          <w:i/>
          <w:iCs/>
        </w:rPr>
        <w:t>Substance</w:t>
      </w:r>
      <w:proofErr w:type="spellEnd"/>
      <w:proofErr w:type="gramEnd"/>
      <w:r w:rsidRPr="00F6742B">
        <w:rPr>
          <w:i/>
          <w:iCs/>
        </w:rPr>
        <w:t>-t választunk,</w:t>
      </w:r>
      <w:r>
        <w:rPr>
          <w:i/>
          <w:iCs/>
        </w:rPr>
        <w:t xml:space="preserve"> és ha csak 70%+-ot tudunk/akarunk megadni a keverékünkből (veszélyes és nem veszélyes komponenseket is lehet), akkor </w:t>
      </w:r>
      <w:proofErr w:type="spellStart"/>
      <w:r>
        <w:rPr>
          <w:i/>
          <w:iCs/>
        </w:rPr>
        <w:t>Warning</w:t>
      </w:r>
      <w:proofErr w:type="spellEnd"/>
      <w:r>
        <w:rPr>
          <w:i/>
          <w:iCs/>
        </w:rPr>
        <w:t>-ot kapunk, ha 90+%-ot, akkor nem kapunk.</w:t>
      </w:r>
    </w:p>
    <w:p w14:paraId="48B7BE23" w14:textId="77777777" w:rsidR="00D258AB" w:rsidRDefault="00D258AB" w:rsidP="00D258AB">
      <w:pPr>
        <w:rPr>
          <w:i/>
          <w:iCs/>
        </w:rPr>
      </w:pPr>
      <w:r w:rsidRPr="00F6742B">
        <w:rPr>
          <w:i/>
          <w:iCs/>
        </w:rPr>
        <w:tab/>
      </w:r>
      <w:proofErr w:type="spellStart"/>
      <w:r w:rsidRPr="00F6742B">
        <w:rPr>
          <w:i/>
          <w:iCs/>
        </w:rPr>
        <w:t>ba</w:t>
      </w:r>
      <w:proofErr w:type="spellEnd"/>
      <w:r w:rsidRPr="00F6742B">
        <w:rPr>
          <w:i/>
          <w:iCs/>
        </w:rPr>
        <w:t xml:space="preserve">) </w:t>
      </w:r>
      <w:proofErr w:type="spellStart"/>
      <w:r>
        <w:rPr>
          <w:i/>
          <w:iCs/>
        </w:rPr>
        <w:t>Identity</w:t>
      </w:r>
      <w:proofErr w:type="spellEnd"/>
      <w:r>
        <w:rPr>
          <w:i/>
          <w:iCs/>
        </w:rPr>
        <w:t xml:space="preserve"> of the </w:t>
      </w:r>
      <w:proofErr w:type="spellStart"/>
      <w:r>
        <w:rPr>
          <w:i/>
          <w:iCs/>
        </w:rPr>
        <w:t>substance</w:t>
      </w:r>
      <w:proofErr w:type="spellEnd"/>
      <w:r>
        <w:rPr>
          <w:i/>
          <w:iCs/>
        </w:rPr>
        <w:t xml:space="preserve">: az </w:t>
      </w:r>
      <w:proofErr w:type="spellStart"/>
      <w:r>
        <w:rPr>
          <w:i/>
          <w:iCs/>
        </w:rPr>
        <w:t>anyagz</w:t>
      </w:r>
      <w:proofErr w:type="spellEnd"/>
      <w:r>
        <w:rPr>
          <w:i/>
          <w:iCs/>
        </w:rPr>
        <w:t xml:space="preserve"> a </w:t>
      </w:r>
      <w:proofErr w:type="spellStart"/>
      <w:r>
        <w:rPr>
          <w:i/>
          <w:iCs/>
        </w:rPr>
        <w:t>legal</w:t>
      </w:r>
      <w:proofErr w:type="spellEnd"/>
      <w:r>
        <w:rPr>
          <w:i/>
          <w:iCs/>
        </w:rPr>
        <w:t xml:space="preserve"> </w:t>
      </w:r>
      <w:proofErr w:type="spellStart"/>
      <w:r>
        <w:rPr>
          <w:i/>
          <w:iCs/>
        </w:rPr>
        <w:t>Entity</w:t>
      </w:r>
      <w:proofErr w:type="spellEnd"/>
      <w:r>
        <w:rPr>
          <w:i/>
          <w:iCs/>
        </w:rPr>
        <w:t>-re automatikusan a mi cégünk jön fel, de hagyhatjuk, nem gond</w:t>
      </w:r>
    </w:p>
    <w:p w14:paraId="4C062825" w14:textId="77777777" w:rsidR="00D258AB" w:rsidRDefault="00D258AB" w:rsidP="00D258AB">
      <w:r>
        <w:rPr>
          <w:i/>
          <w:iCs/>
        </w:rPr>
        <w:tab/>
      </w:r>
      <w:proofErr w:type="spellStart"/>
      <w:r>
        <w:t>bc</w:t>
      </w:r>
      <w:proofErr w:type="spellEnd"/>
      <w:r>
        <w:t xml:space="preserve">) </w:t>
      </w:r>
      <w:proofErr w:type="spellStart"/>
      <w:r>
        <w:t>Classification</w:t>
      </w:r>
      <w:proofErr w:type="spellEnd"/>
      <w:r>
        <w:t xml:space="preserve"> and </w:t>
      </w:r>
      <w:proofErr w:type="spellStart"/>
      <w:r>
        <w:t>Labelling</w:t>
      </w:r>
      <w:proofErr w:type="spellEnd"/>
      <w:r>
        <w:t xml:space="preserve"> minden anyagra külön </w:t>
      </w:r>
      <w:proofErr w:type="spellStart"/>
      <w:r>
        <w:t>külön</w:t>
      </w:r>
      <w:proofErr w:type="spellEnd"/>
      <w:r>
        <w:t xml:space="preserve">, ne felejtsük el, látszik a lenyíló menükben, ha hiányzik valamelyik komponensre. Ne felejtkezzünk el egyiknél se a </w:t>
      </w:r>
      <w:proofErr w:type="spellStart"/>
      <w:r>
        <w:t>Labelling-ről</w:t>
      </w:r>
      <w:proofErr w:type="spellEnd"/>
      <w:r>
        <w:t xml:space="preserve"> alul.</w:t>
      </w:r>
    </w:p>
    <w:p w14:paraId="233EEEB5" w14:textId="77777777" w:rsidR="00D258AB" w:rsidRDefault="00D258AB" w:rsidP="00D258AB">
      <w:r>
        <w:t xml:space="preserve">c.) </w:t>
      </w:r>
      <w:proofErr w:type="spellStart"/>
      <w:r>
        <w:t>Product</w:t>
      </w:r>
      <w:proofErr w:type="spellEnd"/>
      <w:r>
        <w:t xml:space="preserve"> </w:t>
      </w:r>
      <w:proofErr w:type="spellStart"/>
      <w:r>
        <w:t>identity</w:t>
      </w:r>
      <w:proofErr w:type="spellEnd"/>
      <w:r>
        <w:t xml:space="preserve">: </w:t>
      </w:r>
    </w:p>
    <w:p w14:paraId="4058525F" w14:textId="77777777" w:rsidR="00D258AB" w:rsidRDefault="00D258AB" w:rsidP="00D258AB">
      <w:r>
        <w:tab/>
      </w:r>
      <w:proofErr w:type="spellStart"/>
      <w:r>
        <w:t>ca</w:t>
      </w:r>
      <w:proofErr w:type="spellEnd"/>
      <w:r>
        <w:t xml:space="preserve">) </w:t>
      </w:r>
      <w:proofErr w:type="spellStart"/>
      <w:r>
        <w:t>Product</w:t>
      </w:r>
      <w:proofErr w:type="spellEnd"/>
      <w:r>
        <w:t xml:space="preserve"> </w:t>
      </w:r>
      <w:proofErr w:type="spellStart"/>
      <w:r>
        <w:t>information</w:t>
      </w:r>
      <w:proofErr w:type="spellEnd"/>
      <w:r>
        <w:t xml:space="preserve">: Erre rá kell kattintani, hogy jobboldalt kitölteni lehessen. A legördülő menüben nem jelenik meg minden!! A Trade </w:t>
      </w:r>
      <w:proofErr w:type="spellStart"/>
      <w:r>
        <w:t>name</w:t>
      </w:r>
      <w:proofErr w:type="spellEnd"/>
      <w:r>
        <w:t>-t (</w:t>
      </w:r>
      <w:proofErr w:type="spellStart"/>
      <w:r>
        <w:t>márkanev</w:t>
      </w:r>
      <w:proofErr w:type="spellEnd"/>
      <w:r>
        <w:t>(</w:t>
      </w:r>
      <w:proofErr w:type="spellStart"/>
      <w:r>
        <w:t>ek</w:t>
      </w:r>
      <w:proofErr w:type="spellEnd"/>
      <w:r>
        <w:t>)</w:t>
      </w:r>
      <w:proofErr w:type="spellStart"/>
      <w:r>
        <w:t>et</w:t>
      </w:r>
      <w:proofErr w:type="spellEnd"/>
      <w:r>
        <w:t>), itt belül az UFI-(</w:t>
      </w:r>
      <w:proofErr w:type="spellStart"/>
      <w:r>
        <w:t>ka</w:t>
      </w:r>
      <w:proofErr w:type="spellEnd"/>
      <w:r>
        <w:t xml:space="preserve">)t, a színt, a fizikai állapotot (folyadék/szilárd) és a csomagolást kell beírni. Lehet azt is, hogy </w:t>
      </w:r>
      <w:proofErr w:type="spellStart"/>
      <w:r>
        <w:t>Product</w:t>
      </w:r>
      <w:proofErr w:type="spellEnd"/>
      <w:r>
        <w:t xml:space="preserve"> </w:t>
      </w:r>
      <w:proofErr w:type="spellStart"/>
      <w:r>
        <w:t>not</w:t>
      </w:r>
      <w:proofErr w:type="spellEnd"/>
      <w:r>
        <w:t xml:space="preserve"> </w:t>
      </w:r>
      <w:proofErr w:type="spellStart"/>
      <w:r>
        <w:t>packaged</w:t>
      </w:r>
      <w:proofErr w:type="spellEnd"/>
      <w:r>
        <w:t xml:space="preserve"> (ömlesztett). </w:t>
      </w:r>
      <w:proofErr w:type="spellStart"/>
      <w:r>
        <w:t>Folytatólag</w:t>
      </w:r>
      <w:proofErr w:type="spellEnd"/>
      <w:r>
        <w:t xml:space="preserve"> kell a </w:t>
      </w:r>
      <w:proofErr w:type="spellStart"/>
      <w:r>
        <w:t>Product</w:t>
      </w:r>
      <w:proofErr w:type="spellEnd"/>
      <w:r>
        <w:t xml:space="preserve"> </w:t>
      </w:r>
      <w:proofErr w:type="spellStart"/>
      <w:r>
        <w:t>use</w:t>
      </w:r>
      <w:proofErr w:type="spellEnd"/>
      <w:r>
        <w:t xml:space="preserve"> </w:t>
      </w:r>
      <w:proofErr w:type="spellStart"/>
      <w:r>
        <w:t>category</w:t>
      </w:r>
      <w:proofErr w:type="spellEnd"/>
      <w:r>
        <w:t xml:space="preserve">-t </w:t>
      </w:r>
      <w:r w:rsidRPr="001716DE">
        <w:rPr>
          <w:i/>
          <w:iCs/>
        </w:rPr>
        <w:t>(</w:t>
      </w:r>
      <w:proofErr w:type="spellStart"/>
      <w:r w:rsidRPr="001716DE">
        <w:rPr>
          <w:i/>
          <w:iCs/>
        </w:rPr>
        <w:t>Use</w:t>
      </w:r>
      <w:proofErr w:type="spellEnd"/>
      <w:r>
        <w:rPr>
          <w:i/>
          <w:iCs/>
        </w:rPr>
        <w:t xml:space="preserve"> </w:t>
      </w:r>
      <w:proofErr w:type="spellStart"/>
      <w:r>
        <w:rPr>
          <w:i/>
          <w:iCs/>
        </w:rPr>
        <w:t>type</w:t>
      </w:r>
      <w:proofErr w:type="spellEnd"/>
      <w:r w:rsidRPr="001716DE">
        <w:rPr>
          <w:i/>
          <w:iCs/>
        </w:rPr>
        <w:t xml:space="preserve"> itt nyilván az </w:t>
      </w:r>
      <w:proofErr w:type="spellStart"/>
      <w:r w:rsidRPr="001716DE">
        <w:rPr>
          <w:i/>
          <w:iCs/>
        </w:rPr>
        <w:lastRenderedPageBreak/>
        <w:t>industrial</w:t>
      </w:r>
      <w:proofErr w:type="spellEnd"/>
      <w:r w:rsidRPr="001716DE">
        <w:rPr>
          <w:i/>
          <w:iCs/>
        </w:rPr>
        <w:t>-t)</w:t>
      </w:r>
      <w:r>
        <w:t xml:space="preserve">, a Main </w:t>
      </w:r>
      <w:proofErr w:type="spellStart"/>
      <w:r>
        <w:t>intended</w:t>
      </w:r>
      <w:proofErr w:type="spellEnd"/>
      <w:r>
        <w:t xml:space="preserve"> </w:t>
      </w:r>
      <w:proofErr w:type="spellStart"/>
      <w:r>
        <w:t>use</w:t>
      </w:r>
      <w:proofErr w:type="spellEnd"/>
      <w:r>
        <w:t xml:space="preserve"> </w:t>
      </w:r>
      <w:proofErr w:type="gramStart"/>
      <w:r>
        <w:t>pedig  a</w:t>
      </w:r>
      <w:proofErr w:type="gramEnd"/>
      <w:r>
        <w:t xml:space="preserve"> </w:t>
      </w:r>
      <w:proofErr w:type="spellStart"/>
      <w:r>
        <w:t>Product</w:t>
      </w:r>
      <w:proofErr w:type="spellEnd"/>
      <w:r>
        <w:t xml:space="preserve"> </w:t>
      </w:r>
      <w:proofErr w:type="spellStart"/>
      <w:r>
        <w:t>code</w:t>
      </w:r>
      <w:proofErr w:type="spellEnd"/>
      <w:r>
        <w:t xml:space="preserve">, melyet célszerű előre kitalálni, mert az itt legördülőből nehézkesebb). Ne hagyjuk ki legalul a Market </w:t>
      </w:r>
      <w:proofErr w:type="spellStart"/>
      <w:r>
        <w:t>placement-et</w:t>
      </w:r>
      <w:proofErr w:type="spellEnd"/>
      <w:r>
        <w:t xml:space="preserve"> sem. </w:t>
      </w:r>
    </w:p>
    <w:p w14:paraId="175CDE55" w14:textId="77777777" w:rsidR="00D258AB" w:rsidRDefault="00D258AB" w:rsidP="00D258AB">
      <w:r>
        <w:t xml:space="preserve">Az ide beírt termékinformációk automatikusan megjelennek az </w:t>
      </w:r>
      <w:proofErr w:type="spellStart"/>
      <w:r>
        <w:rPr>
          <w:b/>
          <w:bCs/>
        </w:rPr>
        <w:t>Additional</w:t>
      </w:r>
      <w:proofErr w:type="spellEnd"/>
      <w:r>
        <w:rPr>
          <w:b/>
          <w:bCs/>
        </w:rPr>
        <w:t xml:space="preserve"> </w:t>
      </w:r>
      <w:proofErr w:type="spellStart"/>
      <w:r>
        <w:rPr>
          <w:b/>
          <w:bCs/>
        </w:rPr>
        <w:t>information</w:t>
      </w:r>
      <w:proofErr w:type="spellEnd"/>
      <w:r>
        <w:rPr>
          <w:b/>
          <w:bCs/>
        </w:rPr>
        <w:t xml:space="preserve"> </w:t>
      </w:r>
      <w:r>
        <w:t>blokkban.</w:t>
      </w:r>
    </w:p>
    <w:p w14:paraId="60CA11DB" w14:textId="77777777" w:rsidR="00D258AB" w:rsidRPr="008A42E1" w:rsidRDefault="00D258AB" w:rsidP="00D258AB">
      <w:r>
        <w:tab/>
      </w:r>
      <w:proofErr w:type="spellStart"/>
      <w:r>
        <w:t>cb</w:t>
      </w:r>
      <w:proofErr w:type="spellEnd"/>
      <w:r>
        <w:t xml:space="preserve">) </w:t>
      </w:r>
      <w:proofErr w:type="spellStart"/>
      <w:r>
        <w:t>Unique</w:t>
      </w:r>
      <w:proofErr w:type="spellEnd"/>
      <w:r>
        <w:t xml:space="preserve"> formula </w:t>
      </w:r>
      <w:proofErr w:type="spellStart"/>
      <w:r>
        <w:t>identifiers</w:t>
      </w:r>
      <w:proofErr w:type="spellEnd"/>
      <w:r>
        <w:t xml:space="preserve"> (UFI) and </w:t>
      </w:r>
      <w:proofErr w:type="spellStart"/>
      <w:r>
        <w:t>other</w:t>
      </w:r>
      <w:proofErr w:type="spellEnd"/>
      <w:r>
        <w:t xml:space="preserve"> </w:t>
      </w:r>
      <w:proofErr w:type="spellStart"/>
      <w:r>
        <w:t>identifiers</w:t>
      </w:r>
      <w:proofErr w:type="spellEnd"/>
      <w:r>
        <w:t xml:space="preserve">: figyelem, ezt kétszer kell beírni. Ide is és a </w:t>
      </w:r>
      <w:proofErr w:type="spellStart"/>
      <w:r>
        <w:t>Product</w:t>
      </w:r>
      <w:proofErr w:type="spellEnd"/>
      <w:r>
        <w:t xml:space="preserve"> </w:t>
      </w:r>
      <w:proofErr w:type="spellStart"/>
      <w:r>
        <w:t>information</w:t>
      </w:r>
      <w:proofErr w:type="spellEnd"/>
      <w:r>
        <w:t xml:space="preserve"> alá is (ahogy feljebb írtam)</w:t>
      </w:r>
    </w:p>
    <w:p w14:paraId="431BFA7D" w14:textId="77777777" w:rsidR="00D258AB" w:rsidRPr="00C72DE1" w:rsidRDefault="00D258AB" w:rsidP="00D258AB">
      <w:pPr>
        <w:rPr>
          <w:b/>
          <w:bCs/>
        </w:rPr>
      </w:pPr>
      <w:proofErr w:type="spellStart"/>
      <w:r w:rsidRPr="00C72DE1">
        <w:rPr>
          <w:b/>
          <w:bCs/>
        </w:rPr>
        <w:t>Classification</w:t>
      </w:r>
      <w:proofErr w:type="spellEnd"/>
      <w:r w:rsidRPr="00C72DE1">
        <w:rPr>
          <w:b/>
          <w:bCs/>
        </w:rPr>
        <w:t xml:space="preserve"> of the </w:t>
      </w:r>
      <w:proofErr w:type="spellStart"/>
      <w:r w:rsidRPr="00C72DE1">
        <w:rPr>
          <w:b/>
          <w:bCs/>
        </w:rPr>
        <w:t>mixture</w:t>
      </w:r>
      <w:proofErr w:type="spellEnd"/>
      <w:r w:rsidRPr="00C72DE1">
        <w:rPr>
          <w:b/>
          <w:bCs/>
        </w:rPr>
        <w:t xml:space="preserve"> and </w:t>
      </w:r>
      <w:proofErr w:type="spellStart"/>
      <w:r w:rsidRPr="00C72DE1">
        <w:rPr>
          <w:b/>
          <w:bCs/>
        </w:rPr>
        <w:t>label</w:t>
      </w:r>
      <w:proofErr w:type="spellEnd"/>
      <w:r w:rsidRPr="00C72DE1">
        <w:rPr>
          <w:b/>
          <w:bCs/>
        </w:rPr>
        <w:t xml:space="preserve"> </w:t>
      </w:r>
      <w:proofErr w:type="spellStart"/>
      <w:r w:rsidRPr="00C72DE1">
        <w:rPr>
          <w:b/>
          <w:bCs/>
        </w:rPr>
        <w:t>elements</w:t>
      </w:r>
      <w:proofErr w:type="spellEnd"/>
    </w:p>
    <w:p w14:paraId="236577E3" w14:textId="77777777" w:rsidR="00D258AB" w:rsidRDefault="00D258AB" w:rsidP="00D258AB">
      <w:r>
        <w:t xml:space="preserve">itt a keverékünkre magára vonatkozó osztályba sorolás kell, a címkeelemet alul </w:t>
      </w:r>
      <w:proofErr w:type="spellStart"/>
      <w:r>
        <w:t>Labelling</w:t>
      </w:r>
      <w:proofErr w:type="spellEnd"/>
      <w:r>
        <w:t xml:space="preserve"> </w:t>
      </w:r>
      <w:proofErr w:type="spellStart"/>
      <w:r>
        <w:t>Calculate</w:t>
      </w:r>
      <w:proofErr w:type="spellEnd"/>
      <w:r>
        <w:t xml:space="preserve">-re kattintva automatikusan kitölti. </w:t>
      </w:r>
    </w:p>
    <w:p w14:paraId="06B4F737" w14:textId="77777777" w:rsidR="00D258AB" w:rsidRDefault="00D258AB" w:rsidP="00D258AB">
      <w:proofErr w:type="spellStart"/>
      <w:r w:rsidRPr="00FA0FFC">
        <w:rPr>
          <w:b/>
          <w:bCs/>
        </w:rPr>
        <w:t>Mixture</w:t>
      </w:r>
      <w:proofErr w:type="spellEnd"/>
      <w:r w:rsidRPr="00FA0FFC">
        <w:rPr>
          <w:b/>
          <w:bCs/>
        </w:rPr>
        <w:t xml:space="preserve"> </w:t>
      </w:r>
      <w:proofErr w:type="spellStart"/>
      <w:r w:rsidRPr="00FA0FFC">
        <w:rPr>
          <w:b/>
          <w:bCs/>
        </w:rPr>
        <w:t>safety</w:t>
      </w:r>
      <w:proofErr w:type="spellEnd"/>
      <w:r w:rsidRPr="00FA0FFC">
        <w:rPr>
          <w:b/>
          <w:bCs/>
        </w:rPr>
        <w:t xml:space="preserve"> </w:t>
      </w:r>
      <w:proofErr w:type="spellStart"/>
      <w:r w:rsidRPr="00FA0FFC">
        <w:rPr>
          <w:b/>
          <w:bCs/>
        </w:rPr>
        <w:t>data</w:t>
      </w:r>
      <w:proofErr w:type="spellEnd"/>
      <w:r w:rsidRPr="00FA0FFC">
        <w:rPr>
          <w:b/>
          <w:bCs/>
        </w:rPr>
        <w:t xml:space="preserve"> </w:t>
      </w:r>
      <w:proofErr w:type="spellStart"/>
      <w:r w:rsidRPr="00FA0FFC">
        <w:rPr>
          <w:b/>
          <w:bCs/>
        </w:rPr>
        <w:t>sheets</w:t>
      </w:r>
      <w:proofErr w:type="spellEnd"/>
      <w:r w:rsidRPr="00FA0FFC">
        <w:rPr>
          <w:b/>
          <w:bCs/>
        </w:rPr>
        <w:t xml:space="preserve"> and </w:t>
      </w:r>
      <w:proofErr w:type="spellStart"/>
      <w:r w:rsidRPr="00FA0FFC">
        <w:rPr>
          <w:b/>
          <w:bCs/>
        </w:rPr>
        <w:t>toxicological</w:t>
      </w:r>
      <w:proofErr w:type="spellEnd"/>
      <w:r w:rsidRPr="00FA0FFC">
        <w:rPr>
          <w:b/>
          <w:bCs/>
        </w:rPr>
        <w:t xml:space="preserve"> </w:t>
      </w:r>
      <w:proofErr w:type="spellStart"/>
      <w:r w:rsidRPr="00FA0FFC">
        <w:rPr>
          <w:b/>
          <w:bCs/>
        </w:rPr>
        <w:t>information</w:t>
      </w:r>
      <w:proofErr w:type="spellEnd"/>
    </w:p>
    <w:p w14:paraId="677CB1D9" w14:textId="77777777" w:rsidR="00D258AB" w:rsidRDefault="00D258AB" w:rsidP="00D258AB">
      <w:r>
        <w:t xml:space="preserve"> adatlapot nem kell csatolni, de ebből a 11.1.-et a fentebb kiválasztott nyelveken be kell másolni a megfelelő helyre. Legalább 200 karakter kell, különben vagy nem fogadja el, vagy csak </w:t>
      </w:r>
      <w:proofErr w:type="spellStart"/>
      <w:r>
        <w:t>Warning</w:t>
      </w:r>
      <w:proofErr w:type="spellEnd"/>
      <w:r>
        <w:t xml:space="preserve"> üzenettel.</w:t>
      </w:r>
    </w:p>
    <w:p w14:paraId="35BFCCDE" w14:textId="77777777" w:rsidR="00D258AB" w:rsidRDefault="00D258AB" w:rsidP="00D258AB">
      <w:pPr>
        <w:rPr>
          <w:b/>
          <w:bCs/>
        </w:rPr>
      </w:pPr>
      <w:proofErr w:type="spellStart"/>
      <w:r w:rsidRPr="00C72DE1">
        <w:rPr>
          <w:b/>
          <w:bCs/>
        </w:rPr>
        <w:t>Additional</w:t>
      </w:r>
      <w:proofErr w:type="spellEnd"/>
      <w:r w:rsidRPr="00C72DE1">
        <w:rPr>
          <w:b/>
          <w:bCs/>
        </w:rPr>
        <w:t xml:space="preserve"> </w:t>
      </w:r>
      <w:proofErr w:type="spellStart"/>
      <w:r w:rsidRPr="00C72DE1">
        <w:rPr>
          <w:b/>
          <w:bCs/>
        </w:rPr>
        <w:t>information</w:t>
      </w:r>
      <w:proofErr w:type="spellEnd"/>
    </w:p>
    <w:p w14:paraId="1A231DDE" w14:textId="77777777" w:rsidR="00D258AB" w:rsidRDefault="00D258AB" w:rsidP="00D258AB">
      <w:r>
        <w:t xml:space="preserve">Ha a </w:t>
      </w:r>
      <w:proofErr w:type="spellStart"/>
      <w:r>
        <w:rPr>
          <w:b/>
          <w:bCs/>
        </w:rPr>
        <w:t>Product</w:t>
      </w:r>
      <w:proofErr w:type="spellEnd"/>
      <w:r>
        <w:rPr>
          <w:b/>
          <w:bCs/>
        </w:rPr>
        <w:t xml:space="preserve"> </w:t>
      </w:r>
      <w:proofErr w:type="spellStart"/>
      <w:r>
        <w:rPr>
          <w:b/>
          <w:bCs/>
        </w:rPr>
        <w:t>information</w:t>
      </w:r>
      <w:proofErr w:type="spellEnd"/>
      <w:r w:rsidRPr="000C4BA0">
        <w:t>-ban már kitöltöttük</w:t>
      </w:r>
      <w:r>
        <w:t xml:space="preserve"> a </w:t>
      </w:r>
      <w:proofErr w:type="spellStart"/>
      <w:r>
        <w:t>physical</w:t>
      </w:r>
      <w:proofErr w:type="spellEnd"/>
      <w:r>
        <w:t xml:space="preserve"> </w:t>
      </w:r>
      <w:proofErr w:type="spellStart"/>
      <w:r>
        <w:t>state-et</w:t>
      </w:r>
      <w:proofErr w:type="spellEnd"/>
      <w:r>
        <w:t xml:space="preserve"> és a </w:t>
      </w:r>
      <w:proofErr w:type="spellStart"/>
      <w:proofErr w:type="gramStart"/>
      <w:r>
        <w:t>colourt</w:t>
      </w:r>
      <w:proofErr w:type="spellEnd"/>
      <w:r>
        <w:t xml:space="preserve"> </w:t>
      </w:r>
      <w:r w:rsidRPr="000C4BA0">
        <w:t>,</w:t>
      </w:r>
      <w:proofErr w:type="gramEnd"/>
      <w:r w:rsidRPr="000C4BA0">
        <w:t xml:space="preserve"> </w:t>
      </w:r>
      <w:r>
        <w:t xml:space="preserve">akkor </w:t>
      </w:r>
      <w:r w:rsidRPr="000C4BA0">
        <w:t>itt már nem kell</w:t>
      </w:r>
      <w:r>
        <w:t>, de a pH és a csomagolás igen!</w:t>
      </w:r>
    </w:p>
    <w:p w14:paraId="503D907C" w14:textId="77777777" w:rsidR="00D258AB" w:rsidRPr="00E265CC" w:rsidRDefault="00D258AB" w:rsidP="00E265CC">
      <w:pPr>
        <w:pStyle w:val="Cmsor2"/>
        <w:rPr>
          <w:rFonts w:ascii="Times New Roman" w:hAnsi="Times New Roman" w:cs="Times New Roman"/>
          <w:b/>
          <w:bCs/>
        </w:rPr>
      </w:pPr>
      <w:bookmarkStart w:id="39" w:name="_Toc124525592"/>
      <w:bookmarkStart w:id="40" w:name="_Toc129927190"/>
      <w:r w:rsidRPr="00E265CC">
        <w:rPr>
          <w:rFonts w:ascii="Times New Roman" w:hAnsi="Times New Roman" w:cs="Times New Roman"/>
          <w:b/>
          <w:bCs/>
        </w:rPr>
        <w:t xml:space="preserve">4. </w:t>
      </w:r>
      <w:r w:rsidRPr="00E265CC">
        <w:rPr>
          <w:rFonts w:ascii="Times New Roman" w:hAnsi="Times New Roman" w:cs="Times New Roman"/>
          <w:b/>
          <w:bCs/>
          <w:i/>
          <w:iCs/>
        </w:rPr>
        <w:t>Veszélyes</w:t>
      </w:r>
      <w:r w:rsidRPr="00E265CC">
        <w:rPr>
          <w:rFonts w:ascii="Times New Roman" w:hAnsi="Times New Roman" w:cs="Times New Roman"/>
          <w:b/>
          <w:bCs/>
        </w:rPr>
        <w:t xml:space="preserve"> keverék </w:t>
      </w:r>
      <w:r w:rsidRPr="00E265CC">
        <w:rPr>
          <w:rFonts w:ascii="Times New Roman" w:hAnsi="Times New Roman" w:cs="Times New Roman"/>
          <w:b/>
          <w:bCs/>
          <w:i/>
          <w:iCs/>
        </w:rPr>
        <w:t xml:space="preserve">egyszerű </w:t>
      </w:r>
      <w:r w:rsidRPr="00E265CC">
        <w:rPr>
          <w:rFonts w:ascii="Times New Roman" w:hAnsi="Times New Roman" w:cs="Times New Roman"/>
          <w:b/>
          <w:bCs/>
        </w:rPr>
        <w:t xml:space="preserve">bejelentése, </w:t>
      </w:r>
      <w:r w:rsidRPr="00E265CC">
        <w:rPr>
          <w:rFonts w:ascii="Times New Roman" w:hAnsi="Times New Roman" w:cs="Times New Roman"/>
          <w:b/>
          <w:bCs/>
          <w:i/>
          <w:iCs/>
        </w:rPr>
        <w:t>melynek tudjuk legalább 90%-</w:t>
      </w:r>
      <w:proofErr w:type="spellStart"/>
      <w:r w:rsidRPr="00E265CC">
        <w:rPr>
          <w:rFonts w:ascii="Times New Roman" w:hAnsi="Times New Roman" w:cs="Times New Roman"/>
          <w:b/>
          <w:bCs/>
          <w:i/>
          <w:iCs/>
        </w:rPr>
        <w:t>ra</w:t>
      </w:r>
      <w:proofErr w:type="spellEnd"/>
      <w:r w:rsidRPr="00E265CC">
        <w:rPr>
          <w:rFonts w:ascii="Times New Roman" w:hAnsi="Times New Roman" w:cs="Times New Roman"/>
          <w:b/>
          <w:bCs/>
          <w:i/>
          <w:iCs/>
        </w:rPr>
        <w:t xml:space="preserve"> a komponenseit és azok nem változnak.</w:t>
      </w:r>
      <w:bookmarkEnd w:id="39"/>
      <w:bookmarkEnd w:id="40"/>
    </w:p>
    <w:p w14:paraId="64DCBFC8" w14:textId="77777777" w:rsidR="00D258AB" w:rsidRDefault="00D258AB" w:rsidP="00D258AB">
      <w:r>
        <w:t>Szükséges adatok:</w:t>
      </w:r>
    </w:p>
    <w:p w14:paraId="03B65A97" w14:textId="77777777" w:rsidR="00D258AB" w:rsidRDefault="00D258AB" w:rsidP="00D258AB">
      <w:r>
        <w:t xml:space="preserve">Kiválasztani a </w:t>
      </w:r>
      <w:proofErr w:type="spellStart"/>
      <w:r>
        <w:t>Working</w:t>
      </w:r>
      <w:proofErr w:type="spellEnd"/>
      <w:r>
        <w:t xml:space="preserve"> </w:t>
      </w:r>
      <w:proofErr w:type="spellStart"/>
      <w:r>
        <w:t>cotext</w:t>
      </w:r>
      <w:proofErr w:type="spellEnd"/>
      <w:r>
        <w:t xml:space="preserve">-ben a „CLP </w:t>
      </w:r>
      <w:proofErr w:type="spellStart"/>
      <w:r>
        <w:t>Poison</w:t>
      </w:r>
      <w:proofErr w:type="spellEnd"/>
      <w:r>
        <w:t xml:space="preserve"> </w:t>
      </w:r>
      <w:proofErr w:type="spellStart"/>
      <w:r>
        <w:t>centres</w:t>
      </w:r>
      <w:proofErr w:type="spellEnd"/>
      <w:r>
        <w:t xml:space="preserve"> </w:t>
      </w:r>
      <w:proofErr w:type="spellStart"/>
      <w:r>
        <w:t>notification</w:t>
      </w:r>
      <w:proofErr w:type="spellEnd"/>
      <w:r>
        <w:t xml:space="preserve">-t, majd baloldalt a CLP </w:t>
      </w:r>
      <w:proofErr w:type="spellStart"/>
      <w:r>
        <w:t>Poison</w:t>
      </w:r>
      <w:proofErr w:type="spellEnd"/>
      <w:r>
        <w:t xml:space="preserve"> </w:t>
      </w:r>
      <w:proofErr w:type="spellStart"/>
      <w:r>
        <w:t>centres</w:t>
      </w:r>
      <w:proofErr w:type="spellEnd"/>
      <w:r>
        <w:t xml:space="preserve"> </w:t>
      </w:r>
      <w:proofErr w:type="spellStart"/>
      <w:r>
        <w:t>notificationra</w:t>
      </w:r>
      <w:proofErr w:type="spellEnd"/>
      <w:r>
        <w:t xml:space="preserve"> kattintva a </w:t>
      </w:r>
      <w:proofErr w:type="spellStart"/>
      <w:r>
        <w:t>Dossier</w:t>
      </w:r>
      <w:proofErr w:type="spellEnd"/>
      <w:r>
        <w:t xml:space="preserve"> </w:t>
      </w:r>
      <w:proofErr w:type="spellStart"/>
      <w:r>
        <w:t>head-et</w:t>
      </w:r>
      <w:proofErr w:type="spellEnd"/>
      <w:r>
        <w:t xml:space="preserve"> kitölteni.</w:t>
      </w:r>
    </w:p>
    <w:p w14:paraId="05BDFACC" w14:textId="77777777" w:rsidR="00D258AB" w:rsidRDefault="00D258AB" w:rsidP="00D258AB">
      <w:r>
        <w:t xml:space="preserve">a.) </w:t>
      </w:r>
      <w:proofErr w:type="spellStart"/>
      <w:r>
        <w:t>Dossier</w:t>
      </w:r>
      <w:proofErr w:type="spellEnd"/>
      <w:r>
        <w:t xml:space="preserve"> </w:t>
      </w:r>
      <w:proofErr w:type="spellStart"/>
      <w:r>
        <w:t>name</w:t>
      </w:r>
      <w:proofErr w:type="spellEnd"/>
      <w:r>
        <w:t>: nem kell kitölteni, de hasznos lehet a klón-dossziék megkülönböztetésénél.</w:t>
      </w:r>
    </w:p>
    <w:p w14:paraId="644B1077" w14:textId="77777777" w:rsidR="00D258AB" w:rsidRDefault="00D258AB" w:rsidP="00D258AB">
      <w:proofErr w:type="spellStart"/>
      <w:r>
        <w:t>b.</w:t>
      </w:r>
      <w:proofErr w:type="spellEnd"/>
      <w:r>
        <w:t xml:space="preserve">) PCN </w:t>
      </w:r>
      <w:proofErr w:type="spellStart"/>
      <w:r>
        <w:t>number</w:t>
      </w:r>
      <w:proofErr w:type="spellEnd"/>
      <w:r>
        <w:t xml:space="preserve"> (a rendszer generálja, először rá, majd a téglalap jobb felső sarkára kell kattintani)</w:t>
      </w:r>
    </w:p>
    <w:p w14:paraId="2EC39374" w14:textId="77777777" w:rsidR="00D258AB" w:rsidRDefault="00D258AB" w:rsidP="00D258AB">
      <w:r>
        <w:t xml:space="preserve">c.) Country (market </w:t>
      </w:r>
      <w:proofErr w:type="spellStart"/>
      <w:r>
        <w:t>placement</w:t>
      </w:r>
      <w:proofErr w:type="spellEnd"/>
      <w:r>
        <w:t>) (</w:t>
      </w:r>
      <w:proofErr w:type="spellStart"/>
      <w:r>
        <w:t>Forgalombahozatali</w:t>
      </w:r>
      <w:proofErr w:type="spellEnd"/>
      <w:r>
        <w:t xml:space="preserve"> ország(ok))</w:t>
      </w:r>
    </w:p>
    <w:p w14:paraId="1FFC8409" w14:textId="77777777" w:rsidR="00D258AB" w:rsidRDefault="00D258AB" w:rsidP="00D258AB">
      <w:r>
        <w:t xml:space="preserve">d.) </w:t>
      </w:r>
      <w:proofErr w:type="spellStart"/>
      <w:r>
        <w:t>Language</w:t>
      </w:r>
      <w:proofErr w:type="spellEnd"/>
      <w:r>
        <w:t xml:space="preserve"> (a country-hoz tartozó nyelv(</w:t>
      </w:r>
      <w:proofErr w:type="spellStart"/>
      <w:r>
        <w:t>ek</w:t>
      </w:r>
      <w:proofErr w:type="spellEnd"/>
      <w:r>
        <w:t>) – külön letölthető listáról, gyakran lehet más is, mint a hivatalos!!!)</w:t>
      </w:r>
    </w:p>
    <w:p w14:paraId="35621E45" w14:textId="77777777" w:rsidR="00D258AB" w:rsidRDefault="00D258AB" w:rsidP="00D258AB">
      <w:r>
        <w:t xml:space="preserve">e.) </w:t>
      </w:r>
      <w:proofErr w:type="spellStart"/>
      <w:r>
        <w:t>Submission</w:t>
      </w:r>
      <w:proofErr w:type="spellEnd"/>
      <w:r>
        <w:t xml:space="preserve"> </w:t>
      </w:r>
      <w:proofErr w:type="spellStart"/>
      <w:r>
        <w:t>type</w:t>
      </w:r>
      <w:proofErr w:type="spellEnd"/>
      <w:r>
        <w:t xml:space="preserve">: </w:t>
      </w:r>
      <w:r>
        <w:rPr>
          <w:i/>
          <w:iCs/>
        </w:rPr>
        <w:t>Nem kell semmit választani</w:t>
      </w:r>
    </w:p>
    <w:p w14:paraId="102FFE1B" w14:textId="77777777" w:rsidR="00D258AB" w:rsidRDefault="00D258AB" w:rsidP="00D258AB">
      <w:r>
        <w:t xml:space="preserve">f.) bekattintani az </w:t>
      </w:r>
      <w:proofErr w:type="spellStart"/>
      <w:r>
        <w:t>Initial</w:t>
      </w:r>
      <w:proofErr w:type="spellEnd"/>
      <w:r>
        <w:t xml:space="preserve"> </w:t>
      </w:r>
      <w:proofErr w:type="spellStart"/>
      <w:r>
        <w:t>notification</w:t>
      </w:r>
      <w:proofErr w:type="spellEnd"/>
      <w:r>
        <w:t xml:space="preserve">-t a </w:t>
      </w:r>
      <w:proofErr w:type="spellStart"/>
      <w:r>
        <w:t>Notification</w:t>
      </w:r>
      <w:proofErr w:type="spellEnd"/>
      <w:r>
        <w:t xml:space="preserve"> </w:t>
      </w:r>
      <w:proofErr w:type="spellStart"/>
      <w:r>
        <w:t>type-nál</w:t>
      </w:r>
      <w:proofErr w:type="spellEnd"/>
      <w:r>
        <w:t xml:space="preserve"> </w:t>
      </w:r>
    </w:p>
    <w:p w14:paraId="1C341EC3" w14:textId="77777777" w:rsidR="00D258AB" w:rsidRDefault="00D258AB" w:rsidP="00D258AB">
      <w:r>
        <w:t>Felül a termék neve alatt a baloldali menünél négy fő fejezet van, a továbbiakban vastagon szedve. A feketében lévő kis fehér nyilakra kattintva legördül ezek „belső menüsora”, ezeket jelzem alul és a minimálisan beírandókat.</w:t>
      </w:r>
    </w:p>
    <w:p w14:paraId="168CE739" w14:textId="77777777" w:rsidR="00D258AB" w:rsidRPr="00C72DE1" w:rsidRDefault="00D258AB" w:rsidP="00D258AB">
      <w:pPr>
        <w:rPr>
          <w:b/>
          <w:bCs/>
        </w:rPr>
      </w:pPr>
      <w:proofErr w:type="spellStart"/>
      <w:r w:rsidRPr="00C72DE1">
        <w:rPr>
          <w:b/>
          <w:bCs/>
        </w:rPr>
        <w:t>Mixture</w:t>
      </w:r>
      <w:proofErr w:type="spellEnd"/>
      <w:r w:rsidRPr="00C72DE1">
        <w:rPr>
          <w:b/>
          <w:bCs/>
        </w:rPr>
        <w:t xml:space="preserve"> </w:t>
      </w:r>
      <w:proofErr w:type="spellStart"/>
      <w:r w:rsidRPr="00C72DE1">
        <w:rPr>
          <w:b/>
          <w:bCs/>
        </w:rPr>
        <w:t>information</w:t>
      </w:r>
      <w:proofErr w:type="spellEnd"/>
      <w:r w:rsidRPr="00C72DE1">
        <w:rPr>
          <w:b/>
          <w:bCs/>
        </w:rPr>
        <w:t xml:space="preserve"> and </w:t>
      </w:r>
      <w:proofErr w:type="spellStart"/>
      <w:r w:rsidRPr="00C72DE1">
        <w:rPr>
          <w:b/>
          <w:bCs/>
        </w:rPr>
        <w:t>product</w:t>
      </w:r>
      <w:proofErr w:type="spellEnd"/>
      <w:r w:rsidRPr="00C72DE1">
        <w:rPr>
          <w:b/>
          <w:bCs/>
        </w:rPr>
        <w:t xml:space="preserve"> </w:t>
      </w:r>
      <w:proofErr w:type="spellStart"/>
      <w:r w:rsidRPr="00C72DE1">
        <w:rPr>
          <w:b/>
          <w:bCs/>
        </w:rPr>
        <w:t>identity</w:t>
      </w:r>
      <w:proofErr w:type="spellEnd"/>
    </w:p>
    <w:p w14:paraId="368F3B04" w14:textId="77777777" w:rsidR="00D258AB" w:rsidRDefault="00D258AB" w:rsidP="00D258AB">
      <w:r>
        <w:t xml:space="preserve">a.) </w:t>
      </w:r>
      <w:proofErr w:type="spellStart"/>
      <w:r>
        <w:t>Mixture</w:t>
      </w:r>
      <w:proofErr w:type="spellEnd"/>
      <w:r>
        <w:t xml:space="preserve"> </w:t>
      </w:r>
      <w:proofErr w:type="spellStart"/>
      <w:r>
        <w:t>identity</w:t>
      </w:r>
      <w:proofErr w:type="spellEnd"/>
      <w:r>
        <w:t xml:space="preserve"> and </w:t>
      </w:r>
      <w:proofErr w:type="spellStart"/>
      <w:r>
        <w:t>legal</w:t>
      </w:r>
      <w:proofErr w:type="spellEnd"/>
      <w:r>
        <w:t xml:space="preserve"> </w:t>
      </w:r>
      <w:proofErr w:type="spellStart"/>
      <w:r>
        <w:t>submitter</w:t>
      </w:r>
      <w:proofErr w:type="spellEnd"/>
      <w:r>
        <w:t>. Ide automatikusan betölti a keverékünk nevét, amit a generálásnál megadtunk, mellé a cégünk is automatikusan betöltődik, de rá kell kattintani, hogy teljes legyen: cím, e-mail cím és telefonszám</w:t>
      </w:r>
    </w:p>
    <w:p w14:paraId="2FD7E2F8" w14:textId="77777777" w:rsidR="00D258AB" w:rsidRPr="00F6742B" w:rsidRDefault="00D258AB" w:rsidP="00D258AB">
      <w:pPr>
        <w:rPr>
          <w:i/>
          <w:iCs/>
        </w:rPr>
      </w:pPr>
      <w:proofErr w:type="spellStart"/>
      <w:r>
        <w:t>b.</w:t>
      </w:r>
      <w:proofErr w:type="spellEnd"/>
      <w:r>
        <w:t xml:space="preserve">) </w:t>
      </w:r>
      <w:proofErr w:type="spellStart"/>
      <w:r>
        <w:t>Mixture</w:t>
      </w:r>
      <w:proofErr w:type="spellEnd"/>
      <w:r>
        <w:t xml:space="preserve"> </w:t>
      </w:r>
      <w:proofErr w:type="spellStart"/>
      <w:proofErr w:type="gramStart"/>
      <w:r>
        <w:t>composition</w:t>
      </w:r>
      <w:proofErr w:type="spellEnd"/>
      <w:r>
        <w:t xml:space="preserve">: </w:t>
      </w:r>
      <w:r w:rsidRPr="00F6742B">
        <w:rPr>
          <w:i/>
          <w:iCs/>
        </w:rPr>
        <w:t xml:space="preserve"> </w:t>
      </w:r>
      <w:proofErr w:type="spellStart"/>
      <w:r w:rsidRPr="00F6742B">
        <w:rPr>
          <w:i/>
          <w:iCs/>
        </w:rPr>
        <w:t>Substance</w:t>
      </w:r>
      <w:proofErr w:type="spellEnd"/>
      <w:proofErr w:type="gramEnd"/>
      <w:r w:rsidRPr="00F6742B">
        <w:rPr>
          <w:i/>
          <w:iCs/>
        </w:rPr>
        <w:t>-t választunk,</w:t>
      </w:r>
      <w:r>
        <w:rPr>
          <w:i/>
          <w:iCs/>
        </w:rPr>
        <w:t xml:space="preserve"> és ha csak 70%+-ot tudunk/akarunk megadni a keverékünkből (veszélyes és nem veszélyes komponenseket is lehet), akkor </w:t>
      </w:r>
      <w:proofErr w:type="spellStart"/>
      <w:r>
        <w:rPr>
          <w:i/>
          <w:iCs/>
        </w:rPr>
        <w:t>Warning</w:t>
      </w:r>
      <w:proofErr w:type="spellEnd"/>
      <w:r>
        <w:rPr>
          <w:i/>
          <w:iCs/>
        </w:rPr>
        <w:t>-ot kapunk, ha 90+%-ot, akkor nem kapunk.</w:t>
      </w:r>
    </w:p>
    <w:p w14:paraId="082B07C2" w14:textId="77777777" w:rsidR="00D258AB" w:rsidRDefault="00D258AB" w:rsidP="00D258AB">
      <w:pPr>
        <w:rPr>
          <w:i/>
          <w:iCs/>
        </w:rPr>
      </w:pPr>
      <w:r w:rsidRPr="00F6742B">
        <w:rPr>
          <w:i/>
          <w:iCs/>
        </w:rPr>
        <w:lastRenderedPageBreak/>
        <w:tab/>
      </w:r>
      <w:proofErr w:type="spellStart"/>
      <w:r w:rsidRPr="00F6742B">
        <w:rPr>
          <w:i/>
          <w:iCs/>
        </w:rPr>
        <w:t>ba</w:t>
      </w:r>
      <w:proofErr w:type="spellEnd"/>
      <w:r w:rsidRPr="00F6742B">
        <w:rPr>
          <w:i/>
          <w:iCs/>
        </w:rPr>
        <w:t xml:space="preserve">) </w:t>
      </w:r>
      <w:proofErr w:type="spellStart"/>
      <w:r>
        <w:rPr>
          <w:i/>
          <w:iCs/>
        </w:rPr>
        <w:t>Identity</w:t>
      </w:r>
      <w:proofErr w:type="spellEnd"/>
      <w:r>
        <w:rPr>
          <w:i/>
          <w:iCs/>
        </w:rPr>
        <w:t xml:space="preserve"> of the </w:t>
      </w:r>
      <w:proofErr w:type="spellStart"/>
      <w:r>
        <w:rPr>
          <w:i/>
          <w:iCs/>
        </w:rPr>
        <w:t>substance</w:t>
      </w:r>
      <w:proofErr w:type="spellEnd"/>
      <w:r>
        <w:rPr>
          <w:i/>
          <w:iCs/>
        </w:rPr>
        <w:t xml:space="preserve">: az anyagnál figyeljünk arra, hogy referencia anyagot is kell megadnunk. Ha tudjuk a CAS vagy EC számát, arra bejön. Ha nem, adjunk meg rá néhány adatot, akkor számok nélkül is elfogadja. A </w:t>
      </w:r>
      <w:proofErr w:type="spellStart"/>
      <w:r>
        <w:rPr>
          <w:i/>
          <w:iCs/>
        </w:rPr>
        <w:t>legal</w:t>
      </w:r>
      <w:proofErr w:type="spellEnd"/>
      <w:r>
        <w:rPr>
          <w:i/>
          <w:iCs/>
        </w:rPr>
        <w:t xml:space="preserve"> </w:t>
      </w:r>
      <w:proofErr w:type="spellStart"/>
      <w:r>
        <w:rPr>
          <w:i/>
          <w:iCs/>
        </w:rPr>
        <w:t>Entity</w:t>
      </w:r>
      <w:proofErr w:type="spellEnd"/>
      <w:r>
        <w:rPr>
          <w:i/>
          <w:iCs/>
        </w:rPr>
        <w:t>-re automatikusan a mi cégünk jön fel, de hagyhatjuk, nem gond.</w:t>
      </w:r>
    </w:p>
    <w:p w14:paraId="75D551C6" w14:textId="77777777" w:rsidR="00D258AB" w:rsidRDefault="00D258AB" w:rsidP="00D258AB">
      <w:r>
        <w:rPr>
          <w:i/>
          <w:iCs/>
        </w:rPr>
        <w:tab/>
      </w:r>
      <w:proofErr w:type="spellStart"/>
      <w:r>
        <w:t>bc</w:t>
      </w:r>
      <w:proofErr w:type="spellEnd"/>
      <w:r>
        <w:t xml:space="preserve">) </w:t>
      </w:r>
      <w:proofErr w:type="spellStart"/>
      <w:r>
        <w:t>Classification</w:t>
      </w:r>
      <w:proofErr w:type="spellEnd"/>
      <w:r>
        <w:t xml:space="preserve"> and </w:t>
      </w:r>
      <w:proofErr w:type="spellStart"/>
      <w:r>
        <w:t>Labelling</w:t>
      </w:r>
      <w:proofErr w:type="spellEnd"/>
      <w:r>
        <w:t xml:space="preserve"> minden anyagra külön </w:t>
      </w:r>
      <w:proofErr w:type="spellStart"/>
      <w:r>
        <w:t>külön</w:t>
      </w:r>
      <w:proofErr w:type="spellEnd"/>
      <w:r>
        <w:t xml:space="preserve">, ne felejtsük el, látszik a lenyíló menükben, ha hiányzik valamelyik komponensre. Ne felejtkezzünk el egyiknél se a </w:t>
      </w:r>
      <w:proofErr w:type="spellStart"/>
      <w:r>
        <w:t>Labelling-ről</w:t>
      </w:r>
      <w:proofErr w:type="spellEnd"/>
      <w:r>
        <w:t xml:space="preserve"> alul.</w:t>
      </w:r>
    </w:p>
    <w:p w14:paraId="13AF10E5" w14:textId="77777777" w:rsidR="00D258AB" w:rsidRDefault="00D258AB" w:rsidP="00D258AB">
      <w:r>
        <w:t xml:space="preserve">c.) </w:t>
      </w:r>
      <w:proofErr w:type="spellStart"/>
      <w:r>
        <w:t>Product</w:t>
      </w:r>
      <w:proofErr w:type="spellEnd"/>
      <w:r>
        <w:t xml:space="preserve"> </w:t>
      </w:r>
      <w:proofErr w:type="spellStart"/>
      <w:r>
        <w:t>identity</w:t>
      </w:r>
      <w:proofErr w:type="spellEnd"/>
      <w:r>
        <w:t xml:space="preserve">: </w:t>
      </w:r>
    </w:p>
    <w:p w14:paraId="3E27CD53" w14:textId="77777777" w:rsidR="00D258AB" w:rsidRDefault="00D258AB" w:rsidP="00D258AB">
      <w:r>
        <w:tab/>
      </w:r>
      <w:proofErr w:type="spellStart"/>
      <w:r>
        <w:t>ca</w:t>
      </w:r>
      <w:proofErr w:type="spellEnd"/>
      <w:r>
        <w:t xml:space="preserve">) </w:t>
      </w:r>
      <w:proofErr w:type="spellStart"/>
      <w:r>
        <w:t>Product</w:t>
      </w:r>
      <w:proofErr w:type="spellEnd"/>
      <w:r>
        <w:t xml:space="preserve"> </w:t>
      </w:r>
      <w:proofErr w:type="spellStart"/>
      <w:r>
        <w:t>information</w:t>
      </w:r>
      <w:proofErr w:type="spellEnd"/>
      <w:r>
        <w:t xml:space="preserve">: Erre rá kell kattintani, hogy jobboldalt kitölteni lehessen. A legördülő menüben nem jelenik meg minden!! A Trade </w:t>
      </w:r>
      <w:proofErr w:type="spellStart"/>
      <w:r>
        <w:t>name</w:t>
      </w:r>
      <w:proofErr w:type="spellEnd"/>
      <w:r>
        <w:t>-t (</w:t>
      </w:r>
      <w:proofErr w:type="spellStart"/>
      <w:r>
        <w:t>márkanev</w:t>
      </w:r>
      <w:proofErr w:type="spellEnd"/>
      <w:r>
        <w:t>(</w:t>
      </w:r>
      <w:proofErr w:type="spellStart"/>
      <w:r>
        <w:t>ek</w:t>
      </w:r>
      <w:proofErr w:type="spellEnd"/>
      <w:r>
        <w:t>)</w:t>
      </w:r>
      <w:proofErr w:type="spellStart"/>
      <w:r>
        <w:t>et</w:t>
      </w:r>
      <w:proofErr w:type="spellEnd"/>
      <w:r>
        <w:t>), itt belül az UFI-(</w:t>
      </w:r>
      <w:proofErr w:type="spellStart"/>
      <w:r>
        <w:t>ka</w:t>
      </w:r>
      <w:proofErr w:type="spellEnd"/>
      <w:r>
        <w:t xml:space="preserve">)t, a színt, a fizikai állapotot (folyadék/szilárd) és a csomagolást kell beírni. Lehet azt is, hogy </w:t>
      </w:r>
      <w:proofErr w:type="spellStart"/>
      <w:r>
        <w:t>Product</w:t>
      </w:r>
      <w:proofErr w:type="spellEnd"/>
      <w:r>
        <w:t xml:space="preserve"> </w:t>
      </w:r>
      <w:proofErr w:type="spellStart"/>
      <w:r>
        <w:t>not</w:t>
      </w:r>
      <w:proofErr w:type="spellEnd"/>
      <w:r>
        <w:t xml:space="preserve"> </w:t>
      </w:r>
      <w:proofErr w:type="spellStart"/>
      <w:r>
        <w:t>packaged</w:t>
      </w:r>
      <w:proofErr w:type="spellEnd"/>
      <w:r>
        <w:t xml:space="preserve"> (ömlesztett). </w:t>
      </w:r>
      <w:proofErr w:type="spellStart"/>
      <w:r>
        <w:t>Folytatólag</w:t>
      </w:r>
      <w:proofErr w:type="spellEnd"/>
      <w:r>
        <w:t xml:space="preserve"> kell a </w:t>
      </w:r>
      <w:proofErr w:type="spellStart"/>
      <w:r>
        <w:t>Product</w:t>
      </w:r>
      <w:proofErr w:type="spellEnd"/>
      <w:r>
        <w:t xml:space="preserve"> </w:t>
      </w:r>
      <w:proofErr w:type="spellStart"/>
      <w:r>
        <w:t>use</w:t>
      </w:r>
      <w:proofErr w:type="spellEnd"/>
      <w:r>
        <w:t xml:space="preserve"> </w:t>
      </w:r>
      <w:proofErr w:type="spellStart"/>
      <w:r>
        <w:t>category</w:t>
      </w:r>
      <w:proofErr w:type="spellEnd"/>
      <w:r>
        <w:t xml:space="preserve">-t </w:t>
      </w:r>
      <w:r w:rsidRPr="001716DE">
        <w:rPr>
          <w:i/>
          <w:iCs/>
        </w:rPr>
        <w:t>(</w:t>
      </w:r>
      <w:proofErr w:type="spellStart"/>
      <w:r w:rsidRPr="001716DE">
        <w:rPr>
          <w:i/>
          <w:iCs/>
        </w:rPr>
        <w:t>Use</w:t>
      </w:r>
      <w:proofErr w:type="spellEnd"/>
      <w:r>
        <w:rPr>
          <w:i/>
          <w:iCs/>
        </w:rPr>
        <w:t xml:space="preserve"> </w:t>
      </w:r>
      <w:proofErr w:type="spellStart"/>
      <w:r>
        <w:rPr>
          <w:i/>
          <w:iCs/>
        </w:rPr>
        <w:t>type</w:t>
      </w:r>
      <w:proofErr w:type="spellEnd"/>
      <w:r w:rsidRPr="001716DE">
        <w:rPr>
          <w:i/>
          <w:iCs/>
        </w:rPr>
        <w:t xml:space="preserve"> itt nyilván az </w:t>
      </w:r>
      <w:proofErr w:type="spellStart"/>
      <w:r w:rsidRPr="001716DE">
        <w:rPr>
          <w:i/>
          <w:iCs/>
        </w:rPr>
        <w:t>industrial</w:t>
      </w:r>
      <w:proofErr w:type="spellEnd"/>
      <w:r w:rsidRPr="001716DE">
        <w:rPr>
          <w:i/>
          <w:iCs/>
        </w:rPr>
        <w:t>-t)</w:t>
      </w:r>
      <w:r>
        <w:t xml:space="preserve">, a Main </w:t>
      </w:r>
      <w:proofErr w:type="spellStart"/>
      <w:r>
        <w:t>intended</w:t>
      </w:r>
      <w:proofErr w:type="spellEnd"/>
      <w:r>
        <w:t xml:space="preserve"> </w:t>
      </w:r>
      <w:proofErr w:type="spellStart"/>
      <w:r>
        <w:t>use</w:t>
      </w:r>
      <w:proofErr w:type="spellEnd"/>
      <w:r>
        <w:t xml:space="preserve"> </w:t>
      </w:r>
      <w:proofErr w:type="gramStart"/>
      <w:r>
        <w:t>pedig  a</w:t>
      </w:r>
      <w:proofErr w:type="gramEnd"/>
      <w:r>
        <w:t xml:space="preserve"> </w:t>
      </w:r>
      <w:proofErr w:type="spellStart"/>
      <w:r>
        <w:t>Product</w:t>
      </w:r>
      <w:proofErr w:type="spellEnd"/>
      <w:r>
        <w:t xml:space="preserve"> </w:t>
      </w:r>
      <w:proofErr w:type="spellStart"/>
      <w:r>
        <w:t>code</w:t>
      </w:r>
      <w:proofErr w:type="spellEnd"/>
      <w:r>
        <w:t xml:space="preserve">, melyet célszerű előre kitalálni, mert az itt legördülőből nehézkesebb). Ne hagyjuk ki legalul a Market </w:t>
      </w:r>
      <w:proofErr w:type="spellStart"/>
      <w:r>
        <w:t>placement-et</w:t>
      </w:r>
      <w:proofErr w:type="spellEnd"/>
      <w:r>
        <w:t xml:space="preserve"> sem. </w:t>
      </w:r>
    </w:p>
    <w:p w14:paraId="17FCC278" w14:textId="77777777" w:rsidR="00D258AB" w:rsidRDefault="00D258AB" w:rsidP="00D258AB">
      <w:r>
        <w:t xml:space="preserve">Az ide beírt termékinformációk automatikusan megjelennek az </w:t>
      </w:r>
      <w:proofErr w:type="spellStart"/>
      <w:r>
        <w:rPr>
          <w:b/>
          <w:bCs/>
        </w:rPr>
        <w:t>Additional</w:t>
      </w:r>
      <w:proofErr w:type="spellEnd"/>
      <w:r>
        <w:rPr>
          <w:b/>
          <w:bCs/>
        </w:rPr>
        <w:t xml:space="preserve"> </w:t>
      </w:r>
      <w:proofErr w:type="spellStart"/>
      <w:r>
        <w:rPr>
          <w:b/>
          <w:bCs/>
        </w:rPr>
        <w:t>information</w:t>
      </w:r>
      <w:proofErr w:type="spellEnd"/>
      <w:r>
        <w:rPr>
          <w:b/>
          <w:bCs/>
        </w:rPr>
        <w:t xml:space="preserve"> </w:t>
      </w:r>
      <w:r>
        <w:t>blokkban.</w:t>
      </w:r>
    </w:p>
    <w:p w14:paraId="56BD3CD9" w14:textId="77777777" w:rsidR="00D258AB" w:rsidRPr="008A42E1" w:rsidRDefault="00D258AB" w:rsidP="00D258AB">
      <w:r>
        <w:tab/>
      </w:r>
      <w:proofErr w:type="spellStart"/>
      <w:r>
        <w:t>cb</w:t>
      </w:r>
      <w:proofErr w:type="spellEnd"/>
      <w:r>
        <w:t xml:space="preserve">) </w:t>
      </w:r>
      <w:proofErr w:type="spellStart"/>
      <w:r>
        <w:t>Unique</w:t>
      </w:r>
      <w:proofErr w:type="spellEnd"/>
      <w:r>
        <w:t xml:space="preserve"> formula </w:t>
      </w:r>
      <w:proofErr w:type="spellStart"/>
      <w:r>
        <w:t>identifiers</w:t>
      </w:r>
      <w:proofErr w:type="spellEnd"/>
      <w:r>
        <w:t xml:space="preserve"> (UFI) and </w:t>
      </w:r>
      <w:proofErr w:type="spellStart"/>
      <w:r>
        <w:t>other</w:t>
      </w:r>
      <w:proofErr w:type="spellEnd"/>
      <w:r>
        <w:t xml:space="preserve"> </w:t>
      </w:r>
      <w:proofErr w:type="spellStart"/>
      <w:r>
        <w:t>identifiers</w:t>
      </w:r>
      <w:proofErr w:type="spellEnd"/>
      <w:r>
        <w:t xml:space="preserve">: figyelem, ezt kétszer kell beírni. Ide is és a </w:t>
      </w:r>
      <w:proofErr w:type="spellStart"/>
      <w:r>
        <w:t>Product</w:t>
      </w:r>
      <w:proofErr w:type="spellEnd"/>
      <w:r>
        <w:t xml:space="preserve"> </w:t>
      </w:r>
      <w:proofErr w:type="spellStart"/>
      <w:r>
        <w:t>information</w:t>
      </w:r>
      <w:proofErr w:type="spellEnd"/>
      <w:r>
        <w:t xml:space="preserve"> alá is (ahogy feljebb írtam)</w:t>
      </w:r>
    </w:p>
    <w:p w14:paraId="34D44712" w14:textId="77777777" w:rsidR="00D258AB" w:rsidRPr="00C72DE1" w:rsidRDefault="00D258AB" w:rsidP="00D258AB">
      <w:pPr>
        <w:rPr>
          <w:b/>
          <w:bCs/>
        </w:rPr>
      </w:pPr>
      <w:proofErr w:type="spellStart"/>
      <w:r w:rsidRPr="00C72DE1">
        <w:rPr>
          <w:b/>
          <w:bCs/>
        </w:rPr>
        <w:t>Classification</w:t>
      </w:r>
      <w:proofErr w:type="spellEnd"/>
      <w:r w:rsidRPr="00C72DE1">
        <w:rPr>
          <w:b/>
          <w:bCs/>
        </w:rPr>
        <w:t xml:space="preserve"> of the </w:t>
      </w:r>
      <w:proofErr w:type="spellStart"/>
      <w:r w:rsidRPr="00C72DE1">
        <w:rPr>
          <w:b/>
          <w:bCs/>
        </w:rPr>
        <w:t>mixture</w:t>
      </w:r>
      <w:proofErr w:type="spellEnd"/>
      <w:r w:rsidRPr="00C72DE1">
        <w:rPr>
          <w:b/>
          <w:bCs/>
        </w:rPr>
        <w:t xml:space="preserve"> and </w:t>
      </w:r>
      <w:proofErr w:type="spellStart"/>
      <w:r w:rsidRPr="00C72DE1">
        <w:rPr>
          <w:b/>
          <w:bCs/>
        </w:rPr>
        <w:t>label</w:t>
      </w:r>
      <w:proofErr w:type="spellEnd"/>
      <w:r w:rsidRPr="00C72DE1">
        <w:rPr>
          <w:b/>
          <w:bCs/>
        </w:rPr>
        <w:t xml:space="preserve"> </w:t>
      </w:r>
      <w:proofErr w:type="spellStart"/>
      <w:r w:rsidRPr="00C72DE1">
        <w:rPr>
          <w:b/>
          <w:bCs/>
        </w:rPr>
        <w:t>elements</w:t>
      </w:r>
      <w:proofErr w:type="spellEnd"/>
    </w:p>
    <w:p w14:paraId="4EB74924" w14:textId="77777777" w:rsidR="00D258AB" w:rsidRDefault="00D258AB" w:rsidP="00D258AB">
      <w:r>
        <w:t xml:space="preserve">itt a keverékünkre magára vonatkozó osztályba sorolás kell, a címkeelemet alul </w:t>
      </w:r>
      <w:proofErr w:type="spellStart"/>
      <w:r>
        <w:t>Labelling</w:t>
      </w:r>
      <w:proofErr w:type="spellEnd"/>
      <w:r>
        <w:t xml:space="preserve"> </w:t>
      </w:r>
      <w:proofErr w:type="spellStart"/>
      <w:r>
        <w:t>Calculate</w:t>
      </w:r>
      <w:proofErr w:type="spellEnd"/>
      <w:r>
        <w:t xml:space="preserve">-re kattintva automatikusan kitölti. </w:t>
      </w:r>
    </w:p>
    <w:p w14:paraId="687DCE7B" w14:textId="77777777" w:rsidR="00D258AB" w:rsidRDefault="00D258AB" w:rsidP="00D258AB">
      <w:proofErr w:type="spellStart"/>
      <w:r w:rsidRPr="00FA0FFC">
        <w:rPr>
          <w:b/>
          <w:bCs/>
        </w:rPr>
        <w:t>Mixture</w:t>
      </w:r>
      <w:proofErr w:type="spellEnd"/>
      <w:r w:rsidRPr="00FA0FFC">
        <w:rPr>
          <w:b/>
          <w:bCs/>
        </w:rPr>
        <w:t xml:space="preserve"> </w:t>
      </w:r>
      <w:proofErr w:type="spellStart"/>
      <w:r w:rsidRPr="00FA0FFC">
        <w:rPr>
          <w:b/>
          <w:bCs/>
        </w:rPr>
        <w:t>safety</w:t>
      </w:r>
      <w:proofErr w:type="spellEnd"/>
      <w:r w:rsidRPr="00FA0FFC">
        <w:rPr>
          <w:b/>
          <w:bCs/>
        </w:rPr>
        <w:t xml:space="preserve"> </w:t>
      </w:r>
      <w:proofErr w:type="spellStart"/>
      <w:r w:rsidRPr="00FA0FFC">
        <w:rPr>
          <w:b/>
          <w:bCs/>
        </w:rPr>
        <w:t>data</w:t>
      </w:r>
      <w:proofErr w:type="spellEnd"/>
      <w:r w:rsidRPr="00FA0FFC">
        <w:rPr>
          <w:b/>
          <w:bCs/>
        </w:rPr>
        <w:t xml:space="preserve"> </w:t>
      </w:r>
      <w:proofErr w:type="spellStart"/>
      <w:r w:rsidRPr="00FA0FFC">
        <w:rPr>
          <w:b/>
          <w:bCs/>
        </w:rPr>
        <w:t>sheets</w:t>
      </w:r>
      <w:proofErr w:type="spellEnd"/>
      <w:r w:rsidRPr="00FA0FFC">
        <w:rPr>
          <w:b/>
          <w:bCs/>
        </w:rPr>
        <w:t xml:space="preserve"> and </w:t>
      </w:r>
      <w:proofErr w:type="spellStart"/>
      <w:r w:rsidRPr="00FA0FFC">
        <w:rPr>
          <w:b/>
          <w:bCs/>
        </w:rPr>
        <w:t>toxicological</w:t>
      </w:r>
      <w:proofErr w:type="spellEnd"/>
      <w:r w:rsidRPr="00FA0FFC">
        <w:rPr>
          <w:b/>
          <w:bCs/>
        </w:rPr>
        <w:t xml:space="preserve"> </w:t>
      </w:r>
      <w:proofErr w:type="spellStart"/>
      <w:r w:rsidRPr="00FA0FFC">
        <w:rPr>
          <w:b/>
          <w:bCs/>
        </w:rPr>
        <w:t>information</w:t>
      </w:r>
      <w:proofErr w:type="spellEnd"/>
    </w:p>
    <w:p w14:paraId="3D672DCF" w14:textId="77777777" w:rsidR="00D258AB" w:rsidRDefault="00D258AB" w:rsidP="00D258AB">
      <w:r>
        <w:t xml:space="preserve"> adatlapot nem kell csatolni, de ebből a 11.1.-et a fentebb kiválasztott nyelveken be kell másolni a megfelelő helyre. Legalább 200 karakter kell, különben vagy nem fogadja el, vagy csak </w:t>
      </w:r>
      <w:proofErr w:type="spellStart"/>
      <w:r>
        <w:t>Warning</w:t>
      </w:r>
      <w:proofErr w:type="spellEnd"/>
      <w:r>
        <w:t xml:space="preserve"> üzenettel.</w:t>
      </w:r>
    </w:p>
    <w:p w14:paraId="3A5531F8" w14:textId="77777777" w:rsidR="00D258AB" w:rsidRDefault="00D258AB" w:rsidP="00D258AB">
      <w:pPr>
        <w:rPr>
          <w:b/>
          <w:bCs/>
        </w:rPr>
      </w:pPr>
      <w:proofErr w:type="spellStart"/>
      <w:r w:rsidRPr="00C72DE1">
        <w:rPr>
          <w:b/>
          <w:bCs/>
        </w:rPr>
        <w:t>Additional</w:t>
      </w:r>
      <w:proofErr w:type="spellEnd"/>
      <w:r w:rsidRPr="00C72DE1">
        <w:rPr>
          <w:b/>
          <w:bCs/>
        </w:rPr>
        <w:t xml:space="preserve"> </w:t>
      </w:r>
      <w:proofErr w:type="spellStart"/>
      <w:r w:rsidRPr="00C72DE1">
        <w:rPr>
          <w:b/>
          <w:bCs/>
        </w:rPr>
        <w:t>information</w:t>
      </w:r>
      <w:proofErr w:type="spellEnd"/>
    </w:p>
    <w:p w14:paraId="716AD3C7" w14:textId="77777777" w:rsidR="00D258AB" w:rsidRDefault="00D258AB" w:rsidP="00D258AB">
      <w:r>
        <w:t xml:space="preserve">Ha a </w:t>
      </w:r>
      <w:proofErr w:type="spellStart"/>
      <w:r>
        <w:rPr>
          <w:b/>
          <w:bCs/>
        </w:rPr>
        <w:t>Product</w:t>
      </w:r>
      <w:proofErr w:type="spellEnd"/>
      <w:r>
        <w:rPr>
          <w:b/>
          <w:bCs/>
        </w:rPr>
        <w:t xml:space="preserve"> </w:t>
      </w:r>
      <w:proofErr w:type="spellStart"/>
      <w:r>
        <w:rPr>
          <w:b/>
          <w:bCs/>
        </w:rPr>
        <w:t>information</w:t>
      </w:r>
      <w:proofErr w:type="spellEnd"/>
      <w:r w:rsidRPr="000C4BA0">
        <w:t>-ban már kitöltöttük</w:t>
      </w:r>
      <w:r>
        <w:t xml:space="preserve"> a </w:t>
      </w:r>
      <w:proofErr w:type="spellStart"/>
      <w:r>
        <w:t>physical</w:t>
      </w:r>
      <w:proofErr w:type="spellEnd"/>
      <w:r>
        <w:t xml:space="preserve"> </w:t>
      </w:r>
      <w:proofErr w:type="spellStart"/>
      <w:r>
        <w:t>state-et</w:t>
      </w:r>
      <w:proofErr w:type="spellEnd"/>
      <w:r>
        <w:t xml:space="preserve"> és a </w:t>
      </w:r>
      <w:proofErr w:type="spellStart"/>
      <w:proofErr w:type="gramStart"/>
      <w:r>
        <w:t>colourt</w:t>
      </w:r>
      <w:proofErr w:type="spellEnd"/>
      <w:r>
        <w:t xml:space="preserve"> </w:t>
      </w:r>
      <w:r w:rsidRPr="000C4BA0">
        <w:t>,</w:t>
      </w:r>
      <w:proofErr w:type="gramEnd"/>
      <w:r w:rsidRPr="000C4BA0">
        <w:t xml:space="preserve"> </w:t>
      </w:r>
      <w:r>
        <w:t xml:space="preserve">akkor </w:t>
      </w:r>
      <w:r w:rsidRPr="000C4BA0">
        <w:t>itt már nem kell</w:t>
      </w:r>
      <w:r>
        <w:t>, de a pH és a csomagolás igen!</w:t>
      </w:r>
    </w:p>
    <w:p w14:paraId="2A4B6D95" w14:textId="77777777" w:rsidR="00D258AB" w:rsidRPr="00E265CC" w:rsidRDefault="00D258AB" w:rsidP="00E265CC">
      <w:pPr>
        <w:pStyle w:val="Cmsor2"/>
        <w:rPr>
          <w:rFonts w:ascii="Times New Roman" w:hAnsi="Times New Roman" w:cs="Times New Roman"/>
          <w:b/>
          <w:bCs/>
          <w:sz w:val="24"/>
          <w:szCs w:val="24"/>
        </w:rPr>
      </w:pPr>
      <w:bookmarkStart w:id="41" w:name="_Toc124525593"/>
      <w:bookmarkStart w:id="42" w:name="_Toc129927191"/>
      <w:r w:rsidRPr="00E265CC">
        <w:rPr>
          <w:rFonts w:ascii="Times New Roman" w:hAnsi="Times New Roman" w:cs="Times New Roman"/>
          <w:b/>
          <w:bCs/>
          <w:sz w:val="24"/>
          <w:szCs w:val="24"/>
        </w:rPr>
        <w:t>5. Festékkomponenseket tartalmazó bejelentés</w:t>
      </w:r>
      <w:bookmarkEnd w:id="41"/>
      <w:bookmarkEnd w:id="42"/>
    </w:p>
    <w:p w14:paraId="2AB7C35F" w14:textId="77777777" w:rsidR="00D258AB" w:rsidRDefault="00D258AB" w:rsidP="00D258AB">
      <w:r>
        <w:t xml:space="preserve">A </w:t>
      </w:r>
      <w:proofErr w:type="spellStart"/>
      <w:r>
        <w:t>Generic</w:t>
      </w:r>
      <w:proofErr w:type="spellEnd"/>
      <w:r>
        <w:t xml:space="preserve"> </w:t>
      </w:r>
      <w:proofErr w:type="spellStart"/>
      <w:r>
        <w:t>component</w:t>
      </w:r>
      <w:proofErr w:type="spellEnd"/>
      <w:r>
        <w:t xml:space="preserve"> </w:t>
      </w:r>
      <w:proofErr w:type="spellStart"/>
      <w:r>
        <w:t>indentifier</w:t>
      </w:r>
      <w:proofErr w:type="spellEnd"/>
      <w:r>
        <w:t xml:space="preserve"> használata</w:t>
      </w:r>
    </w:p>
    <w:p w14:paraId="66CEEFF9" w14:textId="77777777" w:rsidR="00D258AB" w:rsidRPr="00F27DFF" w:rsidRDefault="00D258AB" w:rsidP="00D258AB">
      <w:pPr>
        <w:rPr>
          <w:i/>
          <w:iCs/>
        </w:rPr>
      </w:pPr>
      <w:r w:rsidRPr="00F27DFF">
        <w:rPr>
          <w:i/>
          <w:iCs/>
        </w:rPr>
        <w:t xml:space="preserve">Ez egy speciális felhasználás: inkább a festékeknél működik, mert feltétel a nem osztályozott besorolás és </w:t>
      </w:r>
      <w:proofErr w:type="spellStart"/>
      <w:r w:rsidRPr="00F27DFF">
        <w:rPr>
          <w:i/>
          <w:iCs/>
        </w:rPr>
        <w:t>max</w:t>
      </w:r>
      <w:proofErr w:type="spellEnd"/>
      <w:r w:rsidRPr="00F27DFF">
        <w:rPr>
          <w:i/>
          <w:iCs/>
        </w:rPr>
        <w:t xml:space="preserve"> 25% mennyiség. Illatszerekre is jó (</w:t>
      </w:r>
      <w:proofErr w:type="spellStart"/>
      <w:r w:rsidRPr="00F27DFF">
        <w:rPr>
          <w:i/>
          <w:iCs/>
        </w:rPr>
        <w:t>max</w:t>
      </w:r>
      <w:proofErr w:type="spellEnd"/>
      <w:r w:rsidRPr="00F27DFF">
        <w:rPr>
          <w:i/>
          <w:iCs/>
        </w:rPr>
        <w:t xml:space="preserve"> 5%), de azok általában veszélyes besorolásúak.</w:t>
      </w:r>
    </w:p>
    <w:p w14:paraId="2BD902D8" w14:textId="77777777" w:rsidR="00D258AB" w:rsidRDefault="00D258AB" w:rsidP="00D258AB">
      <w:r>
        <w:t xml:space="preserve">Kiválasztani a </w:t>
      </w:r>
      <w:proofErr w:type="spellStart"/>
      <w:r>
        <w:t>Working</w:t>
      </w:r>
      <w:proofErr w:type="spellEnd"/>
      <w:r>
        <w:t xml:space="preserve"> </w:t>
      </w:r>
      <w:proofErr w:type="spellStart"/>
      <w:r>
        <w:t>cotext</w:t>
      </w:r>
      <w:proofErr w:type="spellEnd"/>
      <w:r>
        <w:t xml:space="preserve">-ben a „CLP </w:t>
      </w:r>
      <w:proofErr w:type="spellStart"/>
      <w:r>
        <w:t>Poison</w:t>
      </w:r>
      <w:proofErr w:type="spellEnd"/>
      <w:r>
        <w:t xml:space="preserve"> </w:t>
      </w:r>
      <w:proofErr w:type="spellStart"/>
      <w:r>
        <w:t>centres</w:t>
      </w:r>
      <w:proofErr w:type="spellEnd"/>
      <w:r>
        <w:t xml:space="preserve"> </w:t>
      </w:r>
      <w:proofErr w:type="spellStart"/>
      <w:r>
        <w:t>notification</w:t>
      </w:r>
      <w:proofErr w:type="spellEnd"/>
      <w:r>
        <w:t xml:space="preserve">-t, majd mindjárt rá is kattintva ugyanerre a szövegre baloldalt legfölül a </w:t>
      </w:r>
      <w:proofErr w:type="spellStart"/>
      <w:r>
        <w:t>Dossier</w:t>
      </w:r>
      <w:proofErr w:type="spellEnd"/>
      <w:r>
        <w:t xml:space="preserve"> </w:t>
      </w:r>
      <w:proofErr w:type="spellStart"/>
      <w:r>
        <w:t>head-et</w:t>
      </w:r>
      <w:proofErr w:type="spellEnd"/>
      <w:r>
        <w:t xml:space="preserve"> kitölteni.</w:t>
      </w:r>
    </w:p>
    <w:p w14:paraId="3F4ED4B6" w14:textId="77777777" w:rsidR="00D258AB" w:rsidRDefault="00D258AB" w:rsidP="00D258AB">
      <w:r>
        <w:t xml:space="preserve">a.) </w:t>
      </w:r>
      <w:proofErr w:type="spellStart"/>
      <w:r>
        <w:t>Dossier</w:t>
      </w:r>
      <w:proofErr w:type="spellEnd"/>
      <w:r>
        <w:t xml:space="preserve"> </w:t>
      </w:r>
      <w:proofErr w:type="spellStart"/>
      <w:r>
        <w:t>name</w:t>
      </w:r>
      <w:proofErr w:type="spellEnd"/>
      <w:r>
        <w:t xml:space="preserve"> nem kell nevet adni neki</w:t>
      </w:r>
    </w:p>
    <w:p w14:paraId="4E432574" w14:textId="77777777" w:rsidR="00D258AB" w:rsidRDefault="00D258AB" w:rsidP="00D258AB">
      <w:proofErr w:type="spellStart"/>
      <w:r>
        <w:t>b.</w:t>
      </w:r>
      <w:proofErr w:type="spellEnd"/>
      <w:r>
        <w:t xml:space="preserve">) PCN </w:t>
      </w:r>
      <w:proofErr w:type="spellStart"/>
      <w:r>
        <w:t>number</w:t>
      </w:r>
      <w:proofErr w:type="spellEnd"/>
      <w:r>
        <w:t xml:space="preserve"> (a rendszer generálja, először rá, majd a téglalap jobb felső sarkára kell kattintani)</w:t>
      </w:r>
    </w:p>
    <w:p w14:paraId="0100BD18" w14:textId="77777777" w:rsidR="00D258AB" w:rsidRDefault="00D258AB" w:rsidP="00D258AB">
      <w:r>
        <w:t xml:space="preserve">c.) Country (market </w:t>
      </w:r>
      <w:proofErr w:type="spellStart"/>
      <w:r>
        <w:t>placement</w:t>
      </w:r>
      <w:proofErr w:type="spellEnd"/>
      <w:r>
        <w:t>) (</w:t>
      </w:r>
      <w:proofErr w:type="spellStart"/>
      <w:r>
        <w:t>Forgalombahozatali</w:t>
      </w:r>
      <w:proofErr w:type="spellEnd"/>
      <w:r>
        <w:t xml:space="preserve"> ország(ok))</w:t>
      </w:r>
    </w:p>
    <w:p w14:paraId="1462EF0E" w14:textId="77777777" w:rsidR="00D258AB" w:rsidRDefault="00D258AB" w:rsidP="00D258AB">
      <w:r>
        <w:t xml:space="preserve">d.) </w:t>
      </w:r>
      <w:proofErr w:type="spellStart"/>
      <w:r>
        <w:t>Language</w:t>
      </w:r>
      <w:proofErr w:type="spellEnd"/>
      <w:r>
        <w:t xml:space="preserve"> (a country-hoz tartozó nyelv(</w:t>
      </w:r>
      <w:proofErr w:type="spellStart"/>
      <w:r>
        <w:t>ek</w:t>
      </w:r>
      <w:proofErr w:type="spellEnd"/>
      <w:r>
        <w:t>) – külön letölthető listáról, gyakran lehet más is, mint a hivatalos!!!)</w:t>
      </w:r>
    </w:p>
    <w:p w14:paraId="32799B71" w14:textId="77777777" w:rsidR="00D258AB" w:rsidRDefault="00D258AB" w:rsidP="00D258AB">
      <w:r>
        <w:lastRenderedPageBreak/>
        <w:t xml:space="preserve">e.) </w:t>
      </w:r>
      <w:proofErr w:type="spellStart"/>
      <w:r>
        <w:t>Submission</w:t>
      </w:r>
      <w:proofErr w:type="spellEnd"/>
      <w:r>
        <w:t xml:space="preserve"> </w:t>
      </w:r>
      <w:proofErr w:type="spellStart"/>
      <w:r>
        <w:t>type</w:t>
      </w:r>
      <w:proofErr w:type="spellEnd"/>
      <w:r>
        <w:t xml:space="preserve">: </w:t>
      </w:r>
      <w:r w:rsidRPr="002B675B">
        <w:rPr>
          <w:i/>
          <w:iCs/>
        </w:rPr>
        <w:t>semmit nem kell kiválasztani</w:t>
      </w:r>
    </w:p>
    <w:p w14:paraId="7E4D1B98" w14:textId="77777777" w:rsidR="00D258AB" w:rsidRDefault="00D258AB" w:rsidP="00D258AB">
      <w:r>
        <w:t xml:space="preserve">f.) bekattintani az </w:t>
      </w:r>
      <w:proofErr w:type="spellStart"/>
      <w:r>
        <w:t>Initial</w:t>
      </w:r>
      <w:proofErr w:type="spellEnd"/>
      <w:r>
        <w:t xml:space="preserve"> </w:t>
      </w:r>
      <w:proofErr w:type="spellStart"/>
      <w:r>
        <w:t>notification</w:t>
      </w:r>
      <w:proofErr w:type="spellEnd"/>
      <w:r>
        <w:t xml:space="preserve">-t a </w:t>
      </w:r>
      <w:proofErr w:type="spellStart"/>
      <w:r>
        <w:t>Notification</w:t>
      </w:r>
      <w:proofErr w:type="spellEnd"/>
      <w:r>
        <w:t xml:space="preserve"> </w:t>
      </w:r>
      <w:proofErr w:type="spellStart"/>
      <w:r>
        <w:t>type-nál</w:t>
      </w:r>
      <w:proofErr w:type="spellEnd"/>
    </w:p>
    <w:p w14:paraId="6F28A119" w14:textId="77777777" w:rsidR="00D258AB" w:rsidRDefault="00D258AB" w:rsidP="00D258AB">
      <w:r>
        <w:t>Felül a termék neve alatt a baloldali menünél négy fő fejezet van, a továbbiakban vastagon szedve. A feketében lévő kis fehér nyilakra kattintva legördül ezek „belső menüsora”, ezeket jelzem alul és a minimálisan beírandókat.</w:t>
      </w:r>
    </w:p>
    <w:p w14:paraId="04B91C85" w14:textId="77777777" w:rsidR="00D258AB" w:rsidRPr="00C72DE1" w:rsidRDefault="00D258AB" w:rsidP="00D258AB">
      <w:pPr>
        <w:rPr>
          <w:b/>
          <w:bCs/>
        </w:rPr>
      </w:pPr>
      <w:proofErr w:type="spellStart"/>
      <w:r w:rsidRPr="00C72DE1">
        <w:rPr>
          <w:b/>
          <w:bCs/>
        </w:rPr>
        <w:t>Mixture</w:t>
      </w:r>
      <w:proofErr w:type="spellEnd"/>
      <w:r w:rsidRPr="00C72DE1">
        <w:rPr>
          <w:b/>
          <w:bCs/>
        </w:rPr>
        <w:t xml:space="preserve"> </w:t>
      </w:r>
      <w:proofErr w:type="spellStart"/>
      <w:r w:rsidRPr="00C72DE1">
        <w:rPr>
          <w:b/>
          <w:bCs/>
        </w:rPr>
        <w:t>information</w:t>
      </w:r>
      <w:proofErr w:type="spellEnd"/>
      <w:r w:rsidRPr="00C72DE1">
        <w:rPr>
          <w:b/>
          <w:bCs/>
        </w:rPr>
        <w:t xml:space="preserve"> and </w:t>
      </w:r>
      <w:proofErr w:type="spellStart"/>
      <w:r w:rsidRPr="00C72DE1">
        <w:rPr>
          <w:b/>
          <w:bCs/>
        </w:rPr>
        <w:t>product</w:t>
      </w:r>
      <w:proofErr w:type="spellEnd"/>
      <w:r w:rsidRPr="00C72DE1">
        <w:rPr>
          <w:b/>
          <w:bCs/>
        </w:rPr>
        <w:t xml:space="preserve"> </w:t>
      </w:r>
      <w:proofErr w:type="spellStart"/>
      <w:r w:rsidRPr="00C72DE1">
        <w:rPr>
          <w:b/>
          <w:bCs/>
        </w:rPr>
        <w:t>identity</w:t>
      </w:r>
      <w:proofErr w:type="spellEnd"/>
    </w:p>
    <w:p w14:paraId="4C87C51A" w14:textId="77777777" w:rsidR="00D258AB" w:rsidRDefault="00D258AB" w:rsidP="00D258AB">
      <w:r>
        <w:t xml:space="preserve">a.) </w:t>
      </w:r>
      <w:proofErr w:type="spellStart"/>
      <w:r>
        <w:t>Mixture</w:t>
      </w:r>
      <w:proofErr w:type="spellEnd"/>
      <w:r>
        <w:t xml:space="preserve"> </w:t>
      </w:r>
      <w:proofErr w:type="spellStart"/>
      <w:r>
        <w:t>identity</w:t>
      </w:r>
      <w:proofErr w:type="spellEnd"/>
      <w:r>
        <w:t xml:space="preserve"> and </w:t>
      </w:r>
      <w:proofErr w:type="spellStart"/>
      <w:r>
        <w:t>legal</w:t>
      </w:r>
      <w:proofErr w:type="spellEnd"/>
      <w:r>
        <w:t xml:space="preserve"> </w:t>
      </w:r>
      <w:proofErr w:type="spellStart"/>
      <w:r>
        <w:t>submitter</w:t>
      </w:r>
      <w:proofErr w:type="spellEnd"/>
      <w:r>
        <w:t>. Ide a márkanév kell, mellé a cégünk, mindkettő automatikusan betöltődik, de rá kell kattintani, hogy biztos teljes legyen: cím, e-mail cím és telefonszám</w:t>
      </w:r>
    </w:p>
    <w:p w14:paraId="0FA1456C" w14:textId="77777777" w:rsidR="00D258AB" w:rsidRPr="00B70904" w:rsidRDefault="00D258AB" w:rsidP="00D258AB">
      <w:pPr>
        <w:rPr>
          <w:b/>
          <w:bCs/>
          <w:i/>
          <w:iCs/>
        </w:rPr>
      </w:pPr>
      <w:proofErr w:type="spellStart"/>
      <w:r>
        <w:t>b.</w:t>
      </w:r>
      <w:proofErr w:type="spellEnd"/>
      <w:r>
        <w:t xml:space="preserve">) </w:t>
      </w:r>
      <w:proofErr w:type="spellStart"/>
      <w:r>
        <w:t>Mixture</w:t>
      </w:r>
      <w:proofErr w:type="spellEnd"/>
      <w:r>
        <w:t xml:space="preserve"> </w:t>
      </w:r>
      <w:proofErr w:type="spellStart"/>
      <w:r>
        <w:t>composition</w:t>
      </w:r>
      <w:proofErr w:type="spellEnd"/>
      <w:r>
        <w:t xml:space="preserve">: beírjuk az anyagkomponenseket a szokásos módon, </w:t>
      </w:r>
      <w:proofErr w:type="spellStart"/>
      <w:r>
        <w:t>Substance</w:t>
      </w:r>
      <w:proofErr w:type="spellEnd"/>
      <w:r>
        <w:t xml:space="preserve">-t választva. </w:t>
      </w:r>
      <w:r>
        <w:rPr>
          <w:i/>
          <w:iCs/>
        </w:rPr>
        <w:t>A pigmenthez</w:t>
      </w:r>
      <w:r w:rsidRPr="00F6742B">
        <w:rPr>
          <w:i/>
          <w:iCs/>
        </w:rPr>
        <w:t xml:space="preserve"> </w:t>
      </w:r>
      <w:proofErr w:type="spellStart"/>
      <w:r w:rsidRPr="00F6742B">
        <w:rPr>
          <w:i/>
          <w:iCs/>
        </w:rPr>
        <w:t>Mixture</w:t>
      </w:r>
      <w:proofErr w:type="spellEnd"/>
      <w:r w:rsidRPr="00F6742B">
        <w:rPr>
          <w:i/>
          <w:iCs/>
        </w:rPr>
        <w:t>-t választunk,</w:t>
      </w:r>
      <w:r>
        <w:rPr>
          <w:i/>
          <w:iCs/>
        </w:rPr>
        <w:t xml:space="preserve"> új keveréket hozunk létre,</w:t>
      </w:r>
      <w:r w:rsidRPr="00F6742B">
        <w:rPr>
          <w:i/>
          <w:iCs/>
        </w:rPr>
        <w:t xml:space="preserve"> </w:t>
      </w:r>
      <w:r>
        <w:rPr>
          <w:i/>
          <w:iCs/>
        </w:rPr>
        <w:t xml:space="preserve">nevet adunk neki, pl. pigment, jogi személyt választunk mellé (egyszerűen a saját céget) </w:t>
      </w:r>
      <w:r w:rsidRPr="00F6742B">
        <w:rPr>
          <w:i/>
          <w:iCs/>
        </w:rPr>
        <w:t>majd</w:t>
      </w:r>
      <w:r>
        <w:rPr>
          <w:i/>
          <w:iCs/>
        </w:rPr>
        <w:t xml:space="preserve"> FONTOS, funkciót. Ha már beikszeltük a </w:t>
      </w:r>
      <w:proofErr w:type="spellStart"/>
      <w:r>
        <w:rPr>
          <w:i/>
          <w:iCs/>
        </w:rPr>
        <w:t>Generic</w:t>
      </w:r>
      <w:proofErr w:type="spellEnd"/>
      <w:r>
        <w:rPr>
          <w:i/>
          <w:iCs/>
        </w:rPr>
        <w:t xml:space="preserve"> </w:t>
      </w:r>
      <w:proofErr w:type="spellStart"/>
      <w:r>
        <w:rPr>
          <w:i/>
          <w:iCs/>
        </w:rPr>
        <w:t>component</w:t>
      </w:r>
      <w:proofErr w:type="spellEnd"/>
      <w:r>
        <w:rPr>
          <w:i/>
          <w:iCs/>
        </w:rPr>
        <w:t xml:space="preserve"> </w:t>
      </w:r>
      <w:proofErr w:type="spellStart"/>
      <w:r>
        <w:rPr>
          <w:i/>
          <w:iCs/>
        </w:rPr>
        <w:t>identifier</w:t>
      </w:r>
      <w:proofErr w:type="spellEnd"/>
      <w:r>
        <w:rPr>
          <w:i/>
          <w:iCs/>
        </w:rPr>
        <w:t xml:space="preserve">-t, akkor csak kétféle lehetőség van, </w:t>
      </w:r>
      <w:proofErr w:type="spellStart"/>
      <w:r>
        <w:rPr>
          <w:i/>
          <w:iCs/>
        </w:rPr>
        <w:t>colourant</w:t>
      </w:r>
      <w:proofErr w:type="spellEnd"/>
      <w:r>
        <w:rPr>
          <w:i/>
          <w:iCs/>
        </w:rPr>
        <w:t xml:space="preserve"> vagy </w:t>
      </w:r>
      <w:proofErr w:type="spellStart"/>
      <w:r>
        <w:rPr>
          <w:i/>
          <w:iCs/>
        </w:rPr>
        <w:t>perfume</w:t>
      </w:r>
      <w:proofErr w:type="spellEnd"/>
      <w:r w:rsidRPr="00F6742B">
        <w:rPr>
          <w:i/>
          <w:iCs/>
        </w:rPr>
        <w:t>.</w:t>
      </w:r>
      <w:r>
        <w:rPr>
          <w:i/>
          <w:iCs/>
        </w:rPr>
        <w:t xml:space="preserve"> A koncentrációhoz megadjuk azt az átlagos koncentrációt, mely köré esik a termékeinkben az egyes pigment célú komponensek koncentrációja (vagy azok összege, ha egy termékben több van). </w:t>
      </w:r>
    </w:p>
    <w:p w14:paraId="38F104F2" w14:textId="77777777" w:rsidR="00D258AB" w:rsidRDefault="00D258AB" w:rsidP="00D258AB">
      <w:pPr>
        <w:rPr>
          <w:i/>
          <w:iCs/>
        </w:rPr>
      </w:pPr>
      <w:r w:rsidRPr="00F6742B">
        <w:rPr>
          <w:i/>
          <w:iCs/>
        </w:rPr>
        <w:tab/>
      </w:r>
      <w:proofErr w:type="spellStart"/>
      <w:r w:rsidRPr="00F6742B">
        <w:rPr>
          <w:i/>
          <w:iCs/>
        </w:rPr>
        <w:t>ba</w:t>
      </w:r>
      <w:proofErr w:type="spellEnd"/>
      <w:r w:rsidRPr="00F6742B">
        <w:rPr>
          <w:i/>
          <w:iCs/>
        </w:rPr>
        <w:t xml:space="preserve">) </w:t>
      </w:r>
      <w:proofErr w:type="spellStart"/>
      <w:r w:rsidRPr="00F6742B">
        <w:rPr>
          <w:i/>
          <w:iCs/>
        </w:rPr>
        <w:t>Mixture</w:t>
      </w:r>
      <w:proofErr w:type="spellEnd"/>
      <w:r w:rsidRPr="00F6742B">
        <w:rPr>
          <w:i/>
          <w:iCs/>
        </w:rPr>
        <w:t xml:space="preserve"> in </w:t>
      </w:r>
      <w:proofErr w:type="spellStart"/>
      <w:r w:rsidRPr="00F6742B">
        <w:rPr>
          <w:i/>
          <w:iCs/>
        </w:rPr>
        <w:t>Mixture</w:t>
      </w:r>
      <w:proofErr w:type="spellEnd"/>
      <w:r w:rsidRPr="00F6742B">
        <w:rPr>
          <w:i/>
          <w:iCs/>
        </w:rPr>
        <w:t xml:space="preserve"> (MIM) </w:t>
      </w:r>
      <w:proofErr w:type="spellStart"/>
      <w:r w:rsidRPr="00F6742B">
        <w:rPr>
          <w:i/>
          <w:iCs/>
        </w:rPr>
        <w:t>identity</w:t>
      </w:r>
      <w:proofErr w:type="spellEnd"/>
      <w:r>
        <w:rPr>
          <w:i/>
          <w:iCs/>
        </w:rPr>
        <w:t xml:space="preserve">. Szállítóként ide egyszerűen magunkat írjuk (automatikusan be is kerül), hiszen ez egy mesterséges MIM, ami lefedi a </w:t>
      </w:r>
      <w:proofErr w:type="spellStart"/>
      <w:r>
        <w:rPr>
          <w:i/>
          <w:iCs/>
        </w:rPr>
        <w:t>klf</w:t>
      </w:r>
      <w:proofErr w:type="spellEnd"/>
      <w:r>
        <w:rPr>
          <w:i/>
          <w:iCs/>
        </w:rPr>
        <w:t xml:space="preserve"> pigmentkompozíciókat. </w:t>
      </w:r>
    </w:p>
    <w:p w14:paraId="1157810C" w14:textId="77777777" w:rsidR="00D258AB" w:rsidRDefault="00D258AB" w:rsidP="00D258AB">
      <w:pPr>
        <w:rPr>
          <w:i/>
          <w:iCs/>
        </w:rPr>
      </w:pPr>
      <w:r>
        <w:rPr>
          <w:i/>
          <w:iCs/>
        </w:rPr>
        <w:tab/>
      </w:r>
      <w:proofErr w:type="spellStart"/>
      <w:r>
        <w:rPr>
          <w:i/>
          <w:iCs/>
        </w:rPr>
        <w:t>bb</w:t>
      </w:r>
      <w:proofErr w:type="spellEnd"/>
      <w:r>
        <w:rPr>
          <w:i/>
          <w:iCs/>
        </w:rPr>
        <w:t xml:space="preserve">) MIM </w:t>
      </w:r>
      <w:proofErr w:type="spellStart"/>
      <w:r>
        <w:rPr>
          <w:i/>
          <w:iCs/>
        </w:rPr>
        <w:t>composition</w:t>
      </w:r>
      <w:proofErr w:type="spellEnd"/>
      <w:r>
        <w:rPr>
          <w:i/>
          <w:iCs/>
        </w:rPr>
        <w:t xml:space="preserve"> A gyakorlat szerint nem szükséges semmit megadni. Az útmutató alapján kell a pigmentek „listája”. A rendelet 3.2.3. szerint ez nem látszik szükségesnek. Azt javaslom, hogy soroljuk fel a pigmenteket, anyagként vagy MIM-ként és adjunk meg minél több adatot: </w:t>
      </w:r>
      <w:proofErr w:type="spellStart"/>
      <w:r>
        <w:rPr>
          <w:i/>
          <w:iCs/>
        </w:rPr>
        <w:t>szálítóját</w:t>
      </w:r>
      <w:proofErr w:type="spellEnd"/>
      <w:r>
        <w:rPr>
          <w:i/>
          <w:iCs/>
        </w:rPr>
        <w:t xml:space="preserve"> (ez lehet a saját cégünk, ezzel indul, ha akarjuk módosíthatjuk) százalékával, osztályozásával (ami nem veszélyes, természetesen). A százaléknál nem lehet tudni, hogy a végső keverékben lévő százalékot kell-e megadni, vagy az adott pigmentkeverékben lévő százalékot. MIM-nél valószínű az utóbbit. </w:t>
      </w:r>
    </w:p>
    <w:p w14:paraId="64FE679F" w14:textId="77777777" w:rsidR="00D258AB" w:rsidRDefault="00D258AB" w:rsidP="00D258AB">
      <w:r>
        <w:tab/>
      </w:r>
      <w:proofErr w:type="spellStart"/>
      <w:r>
        <w:t>bd</w:t>
      </w:r>
      <w:proofErr w:type="spellEnd"/>
      <w:r>
        <w:t xml:space="preserve">) </w:t>
      </w:r>
      <w:proofErr w:type="spellStart"/>
      <w:r w:rsidRPr="00A7607C">
        <w:rPr>
          <w:i/>
          <w:iCs/>
        </w:rPr>
        <w:t>Classification</w:t>
      </w:r>
      <w:proofErr w:type="spellEnd"/>
      <w:r w:rsidRPr="00A7607C">
        <w:rPr>
          <w:i/>
          <w:iCs/>
        </w:rPr>
        <w:t xml:space="preserve"> and </w:t>
      </w:r>
      <w:proofErr w:type="spellStart"/>
      <w:r w:rsidRPr="00A7607C">
        <w:rPr>
          <w:i/>
          <w:iCs/>
        </w:rPr>
        <w:t>Labelling</w:t>
      </w:r>
      <w:proofErr w:type="spellEnd"/>
      <w:r w:rsidRPr="00A7607C">
        <w:rPr>
          <w:i/>
          <w:iCs/>
        </w:rPr>
        <w:t xml:space="preserve"> (ez a pigment </w:t>
      </w:r>
      <w:proofErr w:type="spellStart"/>
      <w:r w:rsidRPr="00A7607C">
        <w:rPr>
          <w:i/>
          <w:iCs/>
        </w:rPr>
        <w:t>generic</w:t>
      </w:r>
      <w:proofErr w:type="spellEnd"/>
      <w:r w:rsidRPr="00A7607C">
        <w:rPr>
          <w:i/>
          <w:iCs/>
        </w:rPr>
        <w:t xml:space="preserve"> komponensé, a MIM-é): Nyilván nem veszélyes</w:t>
      </w:r>
      <w:r>
        <w:rPr>
          <w:i/>
          <w:iCs/>
        </w:rPr>
        <w:t>, azt válasszuk ki</w:t>
      </w:r>
      <w:r w:rsidRPr="00A7607C">
        <w:rPr>
          <w:i/>
          <w:iCs/>
        </w:rPr>
        <w:t xml:space="preserve">. Nem kell ezért a </w:t>
      </w:r>
      <w:proofErr w:type="spellStart"/>
      <w:r w:rsidRPr="00A7607C">
        <w:rPr>
          <w:i/>
          <w:iCs/>
        </w:rPr>
        <w:t>Labelling</w:t>
      </w:r>
      <w:proofErr w:type="spellEnd"/>
      <w:r>
        <w:t>.</w:t>
      </w:r>
    </w:p>
    <w:p w14:paraId="0EDA3CCB" w14:textId="77777777" w:rsidR="00D258AB" w:rsidRDefault="00D258AB" w:rsidP="00D258AB">
      <w:r>
        <w:t xml:space="preserve">c.) </w:t>
      </w:r>
      <w:proofErr w:type="spellStart"/>
      <w:r>
        <w:t>Product</w:t>
      </w:r>
      <w:proofErr w:type="spellEnd"/>
      <w:r>
        <w:t xml:space="preserve"> </w:t>
      </w:r>
      <w:proofErr w:type="spellStart"/>
      <w:r>
        <w:t>identity</w:t>
      </w:r>
      <w:proofErr w:type="spellEnd"/>
      <w:r>
        <w:t xml:space="preserve">: </w:t>
      </w:r>
    </w:p>
    <w:p w14:paraId="655AFF27" w14:textId="77777777" w:rsidR="00D258AB" w:rsidRDefault="00D258AB" w:rsidP="00D258AB">
      <w:r>
        <w:tab/>
      </w:r>
      <w:proofErr w:type="spellStart"/>
      <w:r>
        <w:t>ca</w:t>
      </w:r>
      <w:proofErr w:type="spellEnd"/>
      <w:r>
        <w:t xml:space="preserve">) </w:t>
      </w:r>
      <w:proofErr w:type="spellStart"/>
      <w:r>
        <w:t>Product</w:t>
      </w:r>
      <w:proofErr w:type="spellEnd"/>
      <w:r>
        <w:t xml:space="preserve"> </w:t>
      </w:r>
      <w:proofErr w:type="spellStart"/>
      <w:r>
        <w:t>information</w:t>
      </w:r>
      <w:proofErr w:type="spellEnd"/>
      <w:r>
        <w:t xml:space="preserve">: Erre rá kell kattintani, hogy jobboldalt kitölteni lehessen. A legördülő menüben nem jelenik meg minden!! A Trade </w:t>
      </w:r>
      <w:proofErr w:type="spellStart"/>
      <w:r>
        <w:t>name</w:t>
      </w:r>
      <w:proofErr w:type="spellEnd"/>
      <w:r>
        <w:t>-t (</w:t>
      </w:r>
      <w:proofErr w:type="spellStart"/>
      <w:r>
        <w:t>márkanev</w:t>
      </w:r>
      <w:proofErr w:type="spellEnd"/>
      <w:r>
        <w:t>(</w:t>
      </w:r>
      <w:proofErr w:type="spellStart"/>
      <w:r>
        <w:t>ek</w:t>
      </w:r>
      <w:proofErr w:type="spellEnd"/>
      <w:r>
        <w:t>)</w:t>
      </w:r>
      <w:proofErr w:type="spellStart"/>
      <w:r>
        <w:t>et</w:t>
      </w:r>
      <w:proofErr w:type="spellEnd"/>
      <w:r>
        <w:t>), itt belül az UFI-(</w:t>
      </w:r>
      <w:proofErr w:type="spellStart"/>
      <w:r>
        <w:t>ka</w:t>
      </w:r>
      <w:proofErr w:type="spellEnd"/>
      <w:r>
        <w:t xml:space="preserve">)t, a színt, a fizikai állapotot (folyadék/szilárd) és a csomagolást kell beírni. Lehet azt is, hogy </w:t>
      </w:r>
      <w:proofErr w:type="spellStart"/>
      <w:r>
        <w:t>Product</w:t>
      </w:r>
      <w:proofErr w:type="spellEnd"/>
      <w:r>
        <w:t xml:space="preserve"> </w:t>
      </w:r>
      <w:proofErr w:type="spellStart"/>
      <w:r>
        <w:t>not</w:t>
      </w:r>
      <w:proofErr w:type="spellEnd"/>
      <w:r>
        <w:t xml:space="preserve"> </w:t>
      </w:r>
      <w:proofErr w:type="spellStart"/>
      <w:r>
        <w:t>packaged</w:t>
      </w:r>
      <w:proofErr w:type="spellEnd"/>
      <w:r>
        <w:t xml:space="preserve"> (ömlesztett). </w:t>
      </w:r>
      <w:proofErr w:type="spellStart"/>
      <w:r>
        <w:t>Folytatólag</w:t>
      </w:r>
      <w:proofErr w:type="spellEnd"/>
      <w:r>
        <w:t xml:space="preserve"> kell a </w:t>
      </w:r>
      <w:proofErr w:type="spellStart"/>
      <w:r>
        <w:t>Product</w:t>
      </w:r>
      <w:proofErr w:type="spellEnd"/>
      <w:r>
        <w:t xml:space="preserve"> </w:t>
      </w:r>
      <w:proofErr w:type="spellStart"/>
      <w:r>
        <w:t>use</w:t>
      </w:r>
      <w:proofErr w:type="spellEnd"/>
      <w:r>
        <w:t xml:space="preserve"> </w:t>
      </w:r>
      <w:proofErr w:type="spellStart"/>
      <w:r>
        <w:t>category</w:t>
      </w:r>
      <w:proofErr w:type="spellEnd"/>
      <w:r>
        <w:t xml:space="preserve">-t (consumer, </w:t>
      </w:r>
      <w:proofErr w:type="spellStart"/>
      <w:r>
        <w:t>industrial</w:t>
      </w:r>
      <w:proofErr w:type="spellEnd"/>
      <w:r>
        <w:t xml:space="preserve">, </w:t>
      </w:r>
      <w:proofErr w:type="spellStart"/>
      <w:r>
        <w:t>professional</w:t>
      </w:r>
      <w:proofErr w:type="spellEnd"/>
      <w:r>
        <w:t xml:space="preserve">) a Main </w:t>
      </w:r>
      <w:proofErr w:type="spellStart"/>
      <w:r>
        <w:t>intended</w:t>
      </w:r>
      <w:proofErr w:type="spellEnd"/>
      <w:r>
        <w:t xml:space="preserve"> </w:t>
      </w:r>
      <w:proofErr w:type="spellStart"/>
      <w:r>
        <w:t>use</w:t>
      </w:r>
      <w:proofErr w:type="spellEnd"/>
      <w:r>
        <w:t xml:space="preserve"> </w:t>
      </w:r>
      <w:proofErr w:type="gramStart"/>
      <w:r>
        <w:t>pedig  a</w:t>
      </w:r>
      <w:proofErr w:type="gramEnd"/>
      <w:r>
        <w:t xml:space="preserve"> </w:t>
      </w:r>
      <w:proofErr w:type="spellStart"/>
      <w:r>
        <w:t>Product</w:t>
      </w:r>
      <w:proofErr w:type="spellEnd"/>
      <w:r>
        <w:t xml:space="preserve"> </w:t>
      </w:r>
      <w:proofErr w:type="spellStart"/>
      <w:r>
        <w:t>code</w:t>
      </w:r>
      <w:proofErr w:type="spellEnd"/>
      <w:r>
        <w:t xml:space="preserve">, melyet célszerű előre kitalálni, mert az itt legördülőből nehézkesebb). Ne hagyjuk ki legalul a Market </w:t>
      </w:r>
      <w:proofErr w:type="spellStart"/>
      <w:r>
        <w:t>placement-et</w:t>
      </w:r>
      <w:proofErr w:type="spellEnd"/>
      <w:r>
        <w:t xml:space="preserve"> sem. </w:t>
      </w:r>
    </w:p>
    <w:p w14:paraId="6EFB58FA" w14:textId="77777777" w:rsidR="00D258AB" w:rsidRDefault="00D258AB" w:rsidP="00D258AB">
      <w:r>
        <w:t xml:space="preserve">Az ide beírt termékinformációk automatikusan megjelennek az </w:t>
      </w:r>
      <w:proofErr w:type="spellStart"/>
      <w:r>
        <w:rPr>
          <w:b/>
          <w:bCs/>
        </w:rPr>
        <w:t>Additional</w:t>
      </w:r>
      <w:proofErr w:type="spellEnd"/>
      <w:r>
        <w:rPr>
          <w:b/>
          <w:bCs/>
        </w:rPr>
        <w:t xml:space="preserve"> </w:t>
      </w:r>
      <w:proofErr w:type="spellStart"/>
      <w:r>
        <w:rPr>
          <w:b/>
          <w:bCs/>
        </w:rPr>
        <w:t>information</w:t>
      </w:r>
      <w:proofErr w:type="spellEnd"/>
      <w:r>
        <w:rPr>
          <w:b/>
          <w:bCs/>
        </w:rPr>
        <w:t xml:space="preserve"> </w:t>
      </w:r>
      <w:r>
        <w:t>blokkban.</w:t>
      </w:r>
    </w:p>
    <w:p w14:paraId="3B91588B" w14:textId="77777777" w:rsidR="00D258AB" w:rsidRPr="008A42E1" w:rsidRDefault="00D258AB" w:rsidP="00D258AB">
      <w:r>
        <w:tab/>
      </w:r>
      <w:proofErr w:type="spellStart"/>
      <w:r>
        <w:t>cb</w:t>
      </w:r>
      <w:proofErr w:type="spellEnd"/>
      <w:r>
        <w:t xml:space="preserve">) </w:t>
      </w:r>
      <w:proofErr w:type="spellStart"/>
      <w:r>
        <w:t>Unique</w:t>
      </w:r>
      <w:proofErr w:type="spellEnd"/>
      <w:r>
        <w:t xml:space="preserve"> formula </w:t>
      </w:r>
      <w:proofErr w:type="spellStart"/>
      <w:r>
        <w:t>identifiers</w:t>
      </w:r>
      <w:proofErr w:type="spellEnd"/>
      <w:r>
        <w:t xml:space="preserve"> (UFI) and </w:t>
      </w:r>
      <w:proofErr w:type="spellStart"/>
      <w:r>
        <w:t>other</w:t>
      </w:r>
      <w:proofErr w:type="spellEnd"/>
      <w:r>
        <w:t xml:space="preserve"> </w:t>
      </w:r>
      <w:proofErr w:type="spellStart"/>
      <w:r>
        <w:t>identifiers</w:t>
      </w:r>
      <w:proofErr w:type="spellEnd"/>
      <w:r>
        <w:t xml:space="preserve">: figyelem, ezt kétszer kell beírni. Ide is és a </w:t>
      </w:r>
      <w:proofErr w:type="spellStart"/>
      <w:r>
        <w:t>Product</w:t>
      </w:r>
      <w:proofErr w:type="spellEnd"/>
      <w:r>
        <w:t xml:space="preserve"> </w:t>
      </w:r>
      <w:proofErr w:type="spellStart"/>
      <w:r>
        <w:t>information</w:t>
      </w:r>
      <w:proofErr w:type="spellEnd"/>
      <w:r>
        <w:t xml:space="preserve"> alá is (ahogy feljebb írtam)</w:t>
      </w:r>
    </w:p>
    <w:p w14:paraId="51FEB1B9" w14:textId="77777777" w:rsidR="00D258AB" w:rsidRPr="00C72DE1" w:rsidRDefault="00D258AB" w:rsidP="00D258AB">
      <w:pPr>
        <w:rPr>
          <w:b/>
          <w:bCs/>
        </w:rPr>
      </w:pPr>
      <w:proofErr w:type="spellStart"/>
      <w:r w:rsidRPr="00C72DE1">
        <w:rPr>
          <w:b/>
          <w:bCs/>
        </w:rPr>
        <w:t>Classification</w:t>
      </w:r>
      <w:proofErr w:type="spellEnd"/>
      <w:r w:rsidRPr="00C72DE1">
        <w:rPr>
          <w:b/>
          <w:bCs/>
        </w:rPr>
        <w:t xml:space="preserve"> of the </w:t>
      </w:r>
      <w:proofErr w:type="spellStart"/>
      <w:r w:rsidRPr="00C72DE1">
        <w:rPr>
          <w:b/>
          <w:bCs/>
        </w:rPr>
        <w:t>mixture</w:t>
      </w:r>
      <w:proofErr w:type="spellEnd"/>
      <w:r w:rsidRPr="00C72DE1">
        <w:rPr>
          <w:b/>
          <w:bCs/>
        </w:rPr>
        <w:t xml:space="preserve"> and </w:t>
      </w:r>
      <w:proofErr w:type="spellStart"/>
      <w:r w:rsidRPr="00C72DE1">
        <w:rPr>
          <w:b/>
          <w:bCs/>
        </w:rPr>
        <w:t>label</w:t>
      </w:r>
      <w:proofErr w:type="spellEnd"/>
      <w:r w:rsidRPr="00C72DE1">
        <w:rPr>
          <w:b/>
          <w:bCs/>
        </w:rPr>
        <w:t xml:space="preserve"> </w:t>
      </w:r>
      <w:proofErr w:type="spellStart"/>
      <w:r w:rsidRPr="00C72DE1">
        <w:rPr>
          <w:b/>
          <w:bCs/>
        </w:rPr>
        <w:t>elements</w:t>
      </w:r>
      <w:proofErr w:type="spellEnd"/>
    </w:p>
    <w:p w14:paraId="32F4EF42" w14:textId="77777777" w:rsidR="00D258AB" w:rsidRDefault="00D258AB" w:rsidP="00D258AB">
      <w:r>
        <w:t xml:space="preserve">itt a keverékünkre magára vonatkozó osztályba sorolás kell, a címkeelemet alul </w:t>
      </w:r>
      <w:proofErr w:type="spellStart"/>
      <w:r>
        <w:t>Labelling</w:t>
      </w:r>
      <w:proofErr w:type="spellEnd"/>
      <w:r>
        <w:t xml:space="preserve"> </w:t>
      </w:r>
      <w:proofErr w:type="spellStart"/>
      <w:r>
        <w:t>Calculate</w:t>
      </w:r>
      <w:proofErr w:type="spellEnd"/>
      <w:r>
        <w:t>-re kattintva automatikusan kitölti. Ez nyilván már veszélyes lesz, hiszen ezért teszünk bejelentést…</w:t>
      </w:r>
    </w:p>
    <w:p w14:paraId="798B83C6" w14:textId="77777777" w:rsidR="00D258AB" w:rsidRDefault="00D258AB" w:rsidP="00D258AB">
      <w:proofErr w:type="spellStart"/>
      <w:r w:rsidRPr="00FA0FFC">
        <w:rPr>
          <w:b/>
          <w:bCs/>
        </w:rPr>
        <w:t>Mixture</w:t>
      </w:r>
      <w:proofErr w:type="spellEnd"/>
      <w:r w:rsidRPr="00FA0FFC">
        <w:rPr>
          <w:b/>
          <w:bCs/>
        </w:rPr>
        <w:t xml:space="preserve"> </w:t>
      </w:r>
      <w:proofErr w:type="spellStart"/>
      <w:r w:rsidRPr="00FA0FFC">
        <w:rPr>
          <w:b/>
          <w:bCs/>
        </w:rPr>
        <w:t>safety</w:t>
      </w:r>
      <w:proofErr w:type="spellEnd"/>
      <w:r w:rsidRPr="00FA0FFC">
        <w:rPr>
          <w:b/>
          <w:bCs/>
        </w:rPr>
        <w:t xml:space="preserve"> </w:t>
      </w:r>
      <w:proofErr w:type="spellStart"/>
      <w:r w:rsidRPr="00FA0FFC">
        <w:rPr>
          <w:b/>
          <w:bCs/>
        </w:rPr>
        <w:t>data</w:t>
      </w:r>
      <w:proofErr w:type="spellEnd"/>
      <w:r w:rsidRPr="00FA0FFC">
        <w:rPr>
          <w:b/>
          <w:bCs/>
        </w:rPr>
        <w:t xml:space="preserve"> </w:t>
      </w:r>
      <w:proofErr w:type="spellStart"/>
      <w:r w:rsidRPr="00FA0FFC">
        <w:rPr>
          <w:b/>
          <w:bCs/>
        </w:rPr>
        <w:t>sheets</w:t>
      </w:r>
      <w:proofErr w:type="spellEnd"/>
      <w:r w:rsidRPr="00FA0FFC">
        <w:rPr>
          <w:b/>
          <w:bCs/>
        </w:rPr>
        <w:t xml:space="preserve"> and </w:t>
      </w:r>
      <w:proofErr w:type="spellStart"/>
      <w:r w:rsidRPr="00FA0FFC">
        <w:rPr>
          <w:b/>
          <w:bCs/>
        </w:rPr>
        <w:t>toxicological</w:t>
      </w:r>
      <w:proofErr w:type="spellEnd"/>
      <w:r w:rsidRPr="00FA0FFC">
        <w:rPr>
          <w:b/>
          <w:bCs/>
        </w:rPr>
        <w:t xml:space="preserve"> </w:t>
      </w:r>
      <w:proofErr w:type="spellStart"/>
      <w:r w:rsidRPr="00FA0FFC">
        <w:rPr>
          <w:b/>
          <w:bCs/>
        </w:rPr>
        <w:t>information</w:t>
      </w:r>
      <w:proofErr w:type="spellEnd"/>
    </w:p>
    <w:p w14:paraId="784B4A19" w14:textId="77777777" w:rsidR="00D258AB" w:rsidRDefault="00D258AB" w:rsidP="00D258AB">
      <w:r>
        <w:lastRenderedPageBreak/>
        <w:t xml:space="preserve"> Adatlapot nem kell csatolni, de ebből a 11.1.-et a fentebb kiválasztott nyelveken be kell másolni a megfelelő helyre. Legalább 200 karakter kell, különben vagy nem fogadja el, vagy csak </w:t>
      </w:r>
      <w:proofErr w:type="spellStart"/>
      <w:r>
        <w:t>Warning</w:t>
      </w:r>
      <w:proofErr w:type="spellEnd"/>
      <w:r>
        <w:t xml:space="preserve"> üzenettel.</w:t>
      </w:r>
    </w:p>
    <w:p w14:paraId="7B6694FE" w14:textId="77777777" w:rsidR="00D258AB" w:rsidRDefault="00D258AB" w:rsidP="00D258AB">
      <w:pPr>
        <w:rPr>
          <w:b/>
          <w:bCs/>
        </w:rPr>
      </w:pPr>
      <w:proofErr w:type="spellStart"/>
      <w:r w:rsidRPr="00C72DE1">
        <w:rPr>
          <w:b/>
          <w:bCs/>
        </w:rPr>
        <w:t>Additional</w:t>
      </w:r>
      <w:proofErr w:type="spellEnd"/>
      <w:r w:rsidRPr="00C72DE1">
        <w:rPr>
          <w:b/>
          <w:bCs/>
        </w:rPr>
        <w:t xml:space="preserve"> </w:t>
      </w:r>
      <w:proofErr w:type="spellStart"/>
      <w:r w:rsidRPr="00C72DE1">
        <w:rPr>
          <w:b/>
          <w:bCs/>
        </w:rPr>
        <w:t>information</w:t>
      </w:r>
      <w:proofErr w:type="spellEnd"/>
    </w:p>
    <w:p w14:paraId="296ED47A" w14:textId="77777777" w:rsidR="00D258AB" w:rsidRPr="00FB44D2" w:rsidRDefault="00D258AB" w:rsidP="00D258AB">
      <w:pPr>
        <w:rPr>
          <w:b/>
          <w:bCs/>
        </w:rPr>
      </w:pPr>
      <w:r>
        <w:t xml:space="preserve">Ha a </w:t>
      </w:r>
      <w:proofErr w:type="spellStart"/>
      <w:r>
        <w:rPr>
          <w:b/>
          <w:bCs/>
        </w:rPr>
        <w:t>Product</w:t>
      </w:r>
      <w:proofErr w:type="spellEnd"/>
      <w:r>
        <w:rPr>
          <w:b/>
          <w:bCs/>
        </w:rPr>
        <w:t xml:space="preserve"> </w:t>
      </w:r>
      <w:proofErr w:type="spellStart"/>
      <w:r>
        <w:rPr>
          <w:b/>
          <w:bCs/>
        </w:rPr>
        <w:t>information</w:t>
      </w:r>
      <w:proofErr w:type="spellEnd"/>
      <w:r w:rsidRPr="000C4BA0">
        <w:t>-ban már kitöltöttük</w:t>
      </w:r>
      <w:r>
        <w:t xml:space="preserve"> a </w:t>
      </w:r>
      <w:proofErr w:type="spellStart"/>
      <w:r>
        <w:t>physical</w:t>
      </w:r>
      <w:proofErr w:type="spellEnd"/>
      <w:r>
        <w:t xml:space="preserve"> </w:t>
      </w:r>
      <w:proofErr w:type="spellStart"/>
      <w:r>
        <w:t>state-et</w:t>
      </w:r>
      <w:proofErr w:type="spellEnd"/>
      <w:r>
        <w:t xml:space="preserve"> és a </w:t>
      </w:r>
      <w:proofErr w:type="spellStart"/>
      <w:proofErr w:type="gramStart"/>
      <w:r>
        <w:t>colourt</w:t>
      </w:r>
      <w:proofErr w:type="spellEnd"/>
      <w:r>
        <w:t xml:space="preserve"> </w:t>
      </w:r>
      <w:r w:rsidRPr="000C4BA0">
        <w:t>,</w:t>
      </w:r>
      <w:proofErr w:type="gramEnd"/>
      <w:r w:rsidRPr="000C4BA0">
        <w:t xml:space="preserve"> </w:t>
      </w:r>
      <w:r>
        <w:t xml:space="preserve">akkor </w:t>
      </w:r>
      <w:r w:rsidRPr="000C4BA0">
        <w:t>itt már nem kell</w:t>
      </w:r>
      <w:r>
        <w:t>, de a pH és a csomagolás igen!</w:t>
      </w:r>
    </w:p>
    <w:p w14:paraId="75162AFF" w14:textId="77777777" w:rsidR="00FB4D96" w:rsidRPr="00FB4D96" w:rsidRDefault="00FB4D96" w:rsidP="00FB4D96">
      <w:pPr>
        <w:pStyle w:val="Cmsor1"/>
        <w:rPr>
          <w:rFonts w:ascii="Times New Roman" w:hAnsi="Times New Roman" w:cs="Times New Roman"/>
          <w:b/>
          <w:bCs/>
          <w:sz w:val="24"/>
          <w:szCs w:val="24"/>
        </w:rPr>
      </w:pPr>
      <w:bookmarkStart w:id="43" w:name="_Toc124525563"/>
      <w:bookmarkStart w:id="44" w:name="_Toc129927192"/>
      <w:r w:rsidRPr="00FB4D96">
        <w:rPr>
          <w:rFonts w:ascii="Times New Roman" w:hAnsi="Times New Roman" w:cs="Times New Roman"/>
          <w:b/>
          <w:bCs/>
          <w:sz w:val="24"/>
          <w:szCs w:val="24"/>
        </w:rPr>
        <w:t xml:space="preserve">Hogyan kell egy már beadott bejelentést – nem a jelentős összetételváltoztatás, hanem mondjuk a piacbővülés, sajtóhiba, új kiszerelés, új terméknév, osztályba sorolás </w:t>
      </w:r>
      <w:proofErr w:type="gramStart"/>
      <w:r w:rsidRPr="00FB4D96">
        <w:rPr>
          <w:rFonts w:ascii="Times New Roman" w:hAnsi="Times New Roman" w:cs="Times New Roman"/>
          <w:b/>
          <w:bCs/>
          <w:sz w:val="24"/>
          <w:szCs w:val="24"/>
        </w:rPr>
        <w:t>változása,</w:t>
      </w:r>
      <w:proofErr w:type="gramEnd"/>
      <w:r w:rsidRPr="00FB4D96">
        <w:rPr>
          <w:rFonts w:ascii="Times New Roman" w:hAnsi="Times New Roman" w:cs="Times New Roman"/>
          <w:b/>
          <w:bCs/>
          <w:sz w:val="24"/>
          <w:szCs w:val="24"/>
        </w:rPr>
        <w:t xml:space="preserve"> stb. - miatt módosítani?</w:t>
      </w:r>
      <w:bookmarkEnd w:id="43"/>
      <w:bookmarkEnd w:id="44"/>
      <w:r w:rsidRPr="00FB4D96">
        <w:rPr>
          <w:rFonts w:ascii="Times New Roman" w:hAnsi="Times New Roman" w:cs="Times New Roman"/>
          <w:b/>
          <w:bCs/>
          <w:sz w:val="24"/>
          <w:szCs w:val="24"/>
        </w:rPr>
        <w:t xml:space="preserve"> </w:t>
      </w:r>
    </w:p>
    <w:p w14:paraId="6E7C7B89" w14:textId="77777777" w:rsidR="00FB4D96" w:rsidRDefault="00FB4D96" w:rsidP="00FB4D96">
      <w:pPr>
        <w:pStyle w:val="Listaszerbekezds"/>
        <w:numPr>
          <w:ilvl w:val="0"/>
          <w:numId w:val="1"/>
        </w:numPr>
      </w:pPr>
      <w:r>
        <w:t xml:space="preserve">Kiválasztjuk a </w:t>
      </w:r>
      <w:proofErr w:type="spellStart"/>
      <w:r>
        <w:t>Mixture-ök</w:t>
      </w:r>
      <w:proofErr w:type="spellEnd"/>
      <w:r>
        <w:t xml:space="preserve"> közül azt a keveréket, melynek bejelentését módosítani szeretnénk</w:t>
      </w:r>
    </w:p>
    <w:p w14:paraId="389C1D33" w14:textId="77777777" w:rsidR="00FB4D96" w:rsidRDefault="00FB4D96" w:rsidP="00FB4D96">
      <w:pPr>
        <w:pStyle w:val="Listaszerbekezds"/>
        <w:numPr>
          <w:ilvl w:val="0"/>
          <w:numId w:val="1"/>
        </w:numPr>
      </w:pPr>
      <w:r>
        <w:t xml:space="preserve">Ezután a CLP </w:t>
      </w:r>
      <w:proofErr w:type="spellStart"/>
      <w:r>
        <w:t>Poison</w:t>
      </w:r>
      <w:proofErr w:type="spellEnd"/>
      <w:r>
        <w:t xml:space="preserve"> </w:t>
      </w:r>
      <w:proofErr w:type="spellStart"/>
      <w:r>
        <w:t>Centres</w:t>
      </w:r>
      <w:proofErr w:type="spellEnd"/>
      <w:r>
        <w:t xml:space="preserve"> </w:t>
      </w:r>
      <w:proofErr w:type="spellStart"/>
      <w:r>
        <w:t>notification-ra</w:t>
      </w:r>
      <w:proofErr w:type="spellEnd"/>
      <w:r>
        <w:t xml:space="preserve"> kattintunk a baloldali menüben: ez a dosszié feje, itt kell </w:t>
      </w:r>
      <w:proofErr w:type="spellStart"/>
      <w:r>
        <w:t>kezdenünk</w:t>
      </w:r>
      <w:proofErr w:type="spellEnd"/>
      <w:r>
        <w:t>.</w:t>
      </w:r>
    </w:p>
    <w:p w14:paraId="5818ECB1" w14:textId="77777777" w:rsidR="00FB4D96" w:rsidRDefault="00FB4D96" w:rsidP="00FB4D96">
      <w:pPr>
        <w:pStyle w:val="Listaszerbekezds"/>
        <w:numPr>
          <w:ilvl w:val="0"/>
          <w:numId w:val="1"/>
        </w:numPr>
      </w:pPr>
      <w:r>
        <w:t xml:space="preserve">Alul kiszedjük a pipát az </w:t>
      </w:r>
      <w:proofErr w:type="spellStart"/>
      <w:r>
        <w:t>Initial</w:t>
      </w:r>
      <w:proofErr w:type="spellEnd"/>
      <w:r>
        <w:t xml:space="preserve"> </w:t>
      </w:r>
      <w:proofErr w:type="spellStart"/>
      <w:r>
        <w:t>notification-ből</w:t>
      </w:r>
      <w:proofErr w:type="spellEnd"/>
      <w:r>
        <w:t>, hiszen ez már nem első bejelentés.</w:t>
      </w:r>
    </w:p>
    <w:p w14:paraId="4F3D20DC" w14:textId="77777777" w:rsidR="00FB4D96" w:rsidRDefault="00FB4D96" w:rsidP="00FB4D96">
      <w:pPr>
        <w:pStyle w:val="Listaszerbekezds"/>
        <w:numPr>
          <w:ilvl w:val="0"/>
          <w:numId w:val="1"/>
        </w:numPr>
      </w:pPr>
      <w:r>
        <w:t xml:space="preserve">Újra megjelenik az összes lehetőség. Ebből nyilván a harmadikat: The </w:t>
      </w:r>
      <w:proofErr w:type="spellStart"/>
      <w:r>
        <w:t>submission</w:t>
      </w:r>
      <w:proofErr w:type="spellEnd"/>
      <w:r>
        <w:t xml:space="preserve"> is an update-</w:t>
      </w:r>
      <w:proofErr w:type="spellStart"/>
      <w:r>
        <w:t>et</w:t>
      </w:r>
      <w:proofErr w:type="spellEnd"/>
      <w:r>
        <w:t xml:space="preserve"> pipáljuk be</w:t>
      </w:r>
    </w:p>
    <w:p w14:paraId="77227A99" w14:textId="77777777" w:rsidR="00FB4D96" w:rsidRDefault="00FB4D96" w:rsidP="00FB4D96">
      <w:pPr>
        <w:pStyle w:val="Listaszerbekezds"/>
        <w:numPr>
          <w:ilvl w:val="0"/>
          <w:numId w:val="1"/>
        </w:numPr>
      </w:pPr>
      <w:r>
        <w:t>Ezután a baloldali menüt gördítsük le és keressük meg azt a részt, ahol módosítani akarunk. Töröljük, módosítsuk, töltsük fel az új biztonsági adatlapot (töröljük az előzőt</w:t>
      </w:r>
      <w:proofErr w:type="gramStart"/>
      <w:r>
        <w:t>),</w:t>
      </w:r>
      <w:proofErr w:type="gramEnd"/>
      <w:r>
        <w:t xml:space="preserve"> stb.</w:t>
      </w:r>
    </w:p>
    <w:p w14:paraId="00C64841" w14:textId="77777777" w:rsidR="00FB4D96" w:rsidRDefault="00FB4D96" w:rsidP="00FB4D96">
      <w:pPr>
        <w:pStyle w:val="Listaszerbekezds"/>
        <w:numPr>
          <w:ilvl w:val="0"/>
          <w:numId w:val="1"/>
        </w:numPr>
      </w:pPr>
      <w:r>
        <w:t>Ne módosítsuk se a PCN számot, se az UFI-t</w:t>
      </w:r>
    </w:p>
    <w:p w14:paraId="51CEA514" w14:textId="77777777" w:rsidR="00FB4D96" w:rsidRPr="0045177C" w:rsidRDefault="00FB4D96" w:rsidP="00FB4D96">
      <w:r>
        <w:t xml:space="preserve">FONTOS: meg kell adnunk az aktualizálás indokát a </w:t>
      </w:r>
      <w:proofErr w:type="spellStart"/>
      <w:r>
        <w:t>Justification</w:t>
      </w:r>
      <w:proofErr w:type="spellEnd"/>
      <w:r>
        <w:t xml:space="preserve">, +New </w:t>
      </w:r>
      <w:proofErr w:type="spellStart"/>
      <w:r>
        <w:t>item</w:t>
      </w:r>
      <w:proofErr w:type="spellEnd"/>
      <w:r>
        <w:t>-re kattintva</w:t>
      </w:r>
    </w:p>
    <w:p w14:paraId="7F9FC455" w14:textId="77777777" w:rsidR="00FB4D96" w:rsidRPr="00FB4D96" w:rsidRDefault="00FB4D96" w:rsidP="00FB4D96">
      <w:pPr>
        <w:pStyle w:val="Cmsor1"/>
        <w:rPr>
          <w:rFonts w:ascii="Times New Roman" w:hAnsi="Times New Roman" w:cs="Times New Roman"/>
          <w:b/>
          <w:bCs/>
          <w:sz w:val="24"/>
          <w:szCs w:val="24"/>
        </w:rPr>
      </w:pPr>
      <w:bookmarkStart w:id="45" w:name="_Toc124525564"/>
      <w:bookmarkStart w:id="46" w:name="_Toc129927193"/>
      <w:r w:rsidRPr="00FB4D96">
        <w:rPr>
          <w:rFonts w:ascii="Times New Roman" w:hAnsi="Times New Roman" w:cs="Times New Roman"/>
          <w:b/>
          <w:bCs/>
          <w:sz w:val="24"/>
          <w:szCs w:val="24"/>
        </w:rPr>
        <w:t>Hogyan kell egy már beadott bejelentést jelentős összetételváltozás esetén módosítani?</w:t>
      </w:r>
      <w:bookmarkEnd w:id="45"/>
      <w:bookmarkEnd w:id="46"/>
    </w:p>
    <w:p w14:paraId="2F3BF4E7" w14:textId="77777777" w:rsidR="00FB4D96" w:rsidRDefault="00FB4D96" w:rsidP="00FB4D96">
      <w:r>
        <w:t xml:space="preserve">Ez két esetben történhet meg. </w:t>
      </w:r>
    </w:p>
    <w:p w14:paraId="2A2F1DDB" w14:textId="77777777" w:rsidR="00FB4D96" w:rsidRDefault="00FB4D96" w:rsidP="00FB4D96">
      <w:pPr>
        <w:pStyle w:val="Listaszerbekezds"/>
        <w:numPr>
          <w:ilvl w:val="0"/>
          <w:numId w:val="12"/>
        </w:numPr>
      </w:pPr>
      <w:r>
        <w:t xml:space="preserve">Az egyik eset az, nyilván évekkel az első bejelentés után, hogy egy forgalmazott keverékben pl. </w:t>
      </w:r>
      <w:proofErr w:type="gramStart"/>
      <w:r>
        <w:t>azért</w:t>
      </w:r>
      <w:proofErr w:type="gramEnd"/>
      <w:r>
        <w:t xml:space="preserve"> mert nem elérhető valamelyik komponens, kell az arányokat módosítani a hasonló hatáshoz. </w:t>
      </w:r>
    </w:p>
    <w:p w14:paraId="6C992F86" w14:textId="77777777" w:rsidR="00FB4D96" w:rsidRDefault="00FB4D96" w:rsidP="00FB4D96">
      <w:pPr>
        <w:pStyle w:val="Listaszerbekezds"/>
        <w:numPr>
          <w:ilvl w:val="0"/>
          <w:numId w:val="12"/>
        </w:numPr>
      </w:pPr>
      <w:r>
        <w:t xml:space="preserve">A másik eset fordult elő velem – és nyilván mással is, talán nem olyan gyakran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 hogy miután beadtam a bejelentést, derült ki, hogy az egyik komponens százalékát elírtam. Ha módosítom, a </w:t>
      </w:r>
      <w:proofErr w:type="spellStart"/>
      <w:r>
        <w:t>validálás</w:t>
      </w:r>
      <w:proofErr w:type="spellEnd"/>
      <w:r>
        <w:t xml:space="preserve"> persze simán elfogadja, de a beadás utáni második már az Ügynökség számítógépén végrehajtott </w:t>
      </w:r>
      <w:proofErr w:type="spellStart"/>
      <w:r>
        <w:t>validálásnál</w:t>
      </w:r>
      <w:proofErr w:type="spellEnd"/>
      <w:r>
        <w:t xml:space="preserve"> visszadobja, hogy miért azonos a PCN szám és az UFI, mikor jelentős volt az összetételváltozás. </w:t>
      </w:r>
    </w:p>
    <w:p w14:paraId="4BC12722" w14:textId="10AB0D6C" w:rsidR="00FB4D96" w:rsidRDefault="00FB4D96" w:rsidP="00FB4D96">
      <w:r>
        <w:t>Hogyan kell eljárni ilyenkor</w:t>
      </w:r>
      <w:r>
        <w:t>?</w:t>
      </w:r>
      <w:r>
        <w:t xml:space="preserve"> Az indoklásban szépen meg is írja, hogy miként kell eljárni. A két esetet szerintem kétféle módon kell kezelni.</w:t>
      </w:r>
    </w:p>
    <w:p w14:paraId="4C071C24" w14:textId="77777777" w:rsidR="00FB4D96" w:rsidRDefault="00FB4D96" w:rsidP="00FB4D96">
      <w:pPr>
        <w:pStyle w:val="Listaszerbekezds"/>
        <w:numPr>
          <w:ilvl w:val="0"/>
          <w:numId w:val="13"/>
        </w:numPr>
      </w:pPr>
      <w:r>
        <w:t xml:space="preserve"> Az első esetre leírja a módszert az indoklás:</w:t>
      </w:r>
    </w:p>
    <w:p w14:paraId="47CF7448" w14:textId="77777777" w:rsidR="00FB4D96" w:rsidRDefault="00FB4D96" w:rsidP="00FB4D96">
      <w:pPr>
        <w:pStyle w:val="Listaszerbekezds"/>
        <w:numPr>
          <w:ilvl w:val="1"/>
          <w:numId w:val="13"/>
        </w:numPr>
      </w:pPr>
      <w:r>
        <w:t xml:space="preserve">Nyissuk ki a beadott keverék dossziéfejét. Vegyük ki a pipát az </w:t>
      </w:r>
      <w:proofErr w:type="spellStart"/>
      <w:r>
        <w:t>initial</w:t>
      </w:r>
      <w:proofErr w:type="spellEnd"/>
      <w:r>
        <w:t>, vagy update -</w:t>
      </w:r>
      <w:proofErr w:type="spellStart"/>
      <w:r>
        <w:t>ból</w:t>
      </w:r>
      <w:proofErr w:type="spellEnd"/>
      <w:r>
        <w:t xml:space="preserve"> alul és válasszuk a New </w:t>
      </w:r>
      <w:proofErr w:type="spellStart"/>
      <w:r>
        <w:t>notification</w:t>
      </w:r>
      <w:proofErr w:type="spellEnd"/>
      <w:r>
        <w:t xml:space="preserve"> </w:t>
      </w:r>
      <w:proofErr w:type="spellStart"/>
      <w:r>
        <w:t>after</w:t>
      </w:r>
      <w:proofErr w:type="spellEnd"/>
      <w:r>
        <w:t xml:space="preserve"> a </w:t>
      </w:r>
      <w:proofErr w:type="spellStart"/>
      <w:proofErr w:type="gramStart"/>
      <w:r>
        <w:t>significant</w:t>
      </w:r>
      <w:proofErr w:type="spellEnd"/>
      <w:r>
        <w:t xml:space="preserve">  </w:t>
      </w:r>
      <w:proofErr w:type="spellStart"/>
      <w:r>
        <w:t>change</w:t>
      </w:r>
      <w:proofErr w:type="spellEnd"/>
      <w:proofErr w:type="gramEnd"/>
      <w:r>
        <w:t xml:space="preserve"> of </w:t>
      </w:r>
      <w:proofErr w:type="spellStart"/>
      <w:r>
        <w:t>composition</w:t>
      </w:r>
      <w:proofErr w:type="spellEnd"/>
      <w:r>
        <w:t>-t</w:t>
      </w:r>
    </w:p>
    <w:p w14:paraId="7CACDAE0" w14:textId="77777777" w:rsidR="00FB4D96" w:rsidRDefault="00FB4D96" w:rsidP="00FB4D96">
      <w:pPr>
        <w:pStyle w:val="Listaszerbekezds"/>
        <w:numPr>
          <w:ilvl w:val="1"/>
          <w:numId w:val="13"/>
        </w:numPr>
      </w:pPr>
      <w:r>
        <w:t>Generáljunk új PCN számot a dossziéfejben. A régit – ha nem mentettük el – mentsük el.</w:t>
      </w:r>
    </w:p>
    <w:p w14:paraId="0E55B2B9" w14:textId="77777777" w:rsidR="00FB4D96" w:rsidRDefault="00FB4D96" w:rsidP="00FB4D96">
      <w:pPr>
        <w:pStyle w:val="Listaszerbekezds"/>
        <w:numPr>
          <w:ilvl w:val="1"/>
          <w:numId w:val="13"/>
        </w:numPr>
      </w:pPr>
      <w:r>
        <w:t xml:space="preserve">Generáljunk új UFI-t és másoljuk be az új UFI-t a megfelelő helyekre. </w:t>
      </w:r>
    </w:p>
    <w:p w14:paraId="08B613B0" w14:textId="77777777" w:rsidR="00FB4D96" w:rsidRDefault="00FB4D96" w:rsidP="00FB4D96">
      <w:pPr>
        <w:pStyle w:val="Listaszerbekezds"/>
        <w:numPr>
          <w:ilvl w:val="2"/>
          <w:numId w:val="13"/>
        </w:numPr>
      </w:pPr>
      <w:r>
        <w:t xml:space="preserve">Figyelem: nem próbáltam meg a másik lehetőséget (a jobboldali ablakban törölni a </w:t>
      </w:r>
      <w:proofErr w:type="spellStart"/>
      <w:r>
        <w:t>Product</w:t>
      </w:r>
      <w:proofErr w:type="spellEnd"/>
      <w:r>
        <w:t xml:space="preserve"> </w:t>
      </w:r>
      <w:proofErr w:type="spellStart"/>
      <w:r>
        <w:t>information</w:t>
      </w:r>
      <w:proofErr w:type="spellEnd"/>
      <w:r>
        <w:t xml:space="preserve"> alatti </w:t>
      </w:r>
      <w:proofErr w:type="spellStart"/>
      <w:r>
        <w:t>Identifiers</w:t>
      </w:r>
      <w:proofErr w:type="spellEnd"/>
      <w:r>
        <w:t xml:space="preserve">-nél az UFI-t), de nem engedi a rendszer a baloldali menüben törölni az </w:t>
      </w:r>
      <w:proofErr w:type="spellStart"/>
      <w:r>
        <w:t>Identifiers</w:t>
      </w:r>
      <w:proofErr w:type="spellEnd"/>
      <w:r>
        <w:t xml:space="preserve"> sor végén a kukára kattintva. Közli, hogy ez egy termékhez van kötve. </w:t>
      </w:r>
    </w:p>
    <w:p w14:paraId="4C1E0E6B" w14:textId="77777777" w:rsidR="00FB4D96" w:rsidRDefault="00FB4D96" w:rsidP="00FB4D96">
      <w:pPr>
        <w:pStyle w:val="Listaszerbekezds"/>
        <w:numPr>
          <w:ilvl w:val="2"/>
          <w:numId w:val="13"/>
        </w:numPr>
      </w:pPr>
      <w:r>
        <w:t xml:space="preserve">Ezért törölni csak a </w:t>
      </w:r>
      <w:proofErr w:type="spellStart"/>
      <w:r>
        <w:t>Product</w:t>
      </w:r>
      <w:proofErr w:type="spellEnd"/>
      <w:r>
        <w:t xml:space="preserve"> </w:t>
      </w:r>
      <w:proofErr w:type="spellStart"/>
      <w:r>
        <w:t>information-ra</w:t>
      </w:r>
      <w:proofErr w:type="spellEnd"/>
      <w:r>
        <w:t xml:space="preserve"> kattintva, majd a jobboldali menüben megnyíló </w:t>
      </w:r>
      <w:proofErr w:type="spellStart"/>
      <w:r>
        <w:t>Identifiers</w:t>
      </w:r>
      <w:proofErr w:type="spellEnd"/>
      <w:r>
        <w:t xml:space="preserve"> -re </w:t>
      </w:r>
      <w:proofErr w:type="spellStart"/>
      <w:r>
        <w:t>kattitva</w:t>
      </w:r>
      <w:proofErr w:type="spellEnd"/>
      <w:r>
        <w:t xml:space="preserve">, majd a sor végén megjelenő x-re kattintva lehet. </w:t>
      </w:r>
    </w:p>
    <w:p w14:paraId="381C03A7" w14:textId="77777777" w:rsidR="00FB4D96" w:rsidRDefault="00FB4D96" w:rsidP="00FB4D96">
      <w:pPr>
        <w:pStyle w:val="Listaszerbekezds"/>
        <w:numPr>
          <w:ilvl w:val="2"/>
          <w:numId w:val="13"/>
        </w:numPr>
      </w:pPr>
      <w:r>
        <w:lastRenderedPageBreak/>
        <w:t xml:space="preserve">Ezután ugyanebben az ablakban a szokásos + </w:t>
      </w:r>
      <w:proofErr w:type="spellStart"/>
      <w:r>
        <w:t>Select</w:t>
      </w:r>
      <w:proofErr w:type="spellEnd"/>
      <w:r>
        <w:t xml:space="preserve">, majd a </w:t>
      </w:r>
      <w:proofErr w:type="spellStart"/>
      <w:r>
        <w:t>Regulatory</w:t>
      </w:r>
      <w:proofErr w:type="spellEnd"/>
      <w:r>
        <w:t xml:space="preserve"> </w:t>
      </w:r>
      <w:proofErr w:type="spellStart"/>
      <w:r>
        <w:t>Programme</w:t>
      </w:r>
      <w:proofErr w:type="spellEnd"/>
      <w:r>
        <w:t xml:space="preserve">-ban + New </w:t>
      </w:r>
      <w:proofErr w:type="spellStart"/>
      <w:r>
        <w:t>Item</w:t>
      </w:r>
      <w:proofErr w:type="spellEnd"/>
      <w:r>
        <w:t xml:space="preserve"> után a CLP UFI-t választva beírhatjuk az új generált UFI-</w:t>
      </w:r>
      <w:proofErr w:type="spellStart"/>
      <w:r>
        <w:t>nkat</w:t>
      </w:r>
      <w:proofErr w:type="spellEnd"/>
      <w:r>
        <w:t>.</w:t>
      </w:r>
    </w:p>
    <w:p w14:paraId="25C4DCE9" w14:textId="77777777" w:rsidR="00FB4D96" w:rsidRDefault="00FB4D96" w:rsidP="00FB4D96">
      <w:pPr>
        <w:pStyle w:val="Listaszerbekezds"/>
        <w:numPr>
          <w:ilvl w:val="2"/>
          <w:numId w:val="13"/>
        </w:numPr>
      </w:pPr>
      <w:r>
        <w:t>Gondoljunk arra, hogy új formulaszámot kell adnunk az UFI generálásánál az – újnak számító – keverékünknek.</w:t>
      </w:r>
    </w:p>
    <w:p w14:paraId="0C5B95D0" w14:textId="77777777" w:rsidR="00FB4D96" w:rsidRDefault="00FB4D96" w:rsidP="00FB4D96">
      <w:pPr>
        <w:pStyle w:val="Listaszerbekezds"/>
        <w:numPr>
          <w:ilvl w:val="2"/>
          <w:numId w:val="13"/>
        </w:numPr>
      </w:pPr>
      <w:r>
        <w:t xml:space="preserve">Zárjuk be az ablakot a </w:t>
      </w:r>
      <w:proofErr w:type="spellStart"/>
      <w:r>
        <w:t>Close-zal</w:t>
      </w:r>
      <w:proofErr w:type="spellEnd"/>
      <w:r>
        <w:t>.</w:t>
      </w:r>
    </w:p>
    <w:p w14:paraId="308F04C3" w14:textId="77777777" w:rsidR="00FB4D96" w:rsidRDefault="00FB4D96" w:rsidP="00FB4D96">
      <w:pPr>
        <w:pStyle w:val="Listaszerbekezds"/>
        <w:numPr>
          <w:ilvl w:val="1"/>
          <w:numId w:val="13"/>
        </w:numPr>
      </w:pPr>
      <w:r>
        <w:t xml:space="preserve">A visszajövő </w:t>
      </w:r>
      <w:proofErr w:type="spellStart"/>
      <w:r>
        <w:t>Identifiers</w:t>
      </w:r>
      <w:proofErr w:type="spellEnd"/>
      <w:r>
        <w:t xml:space="preserve"> (</w:t>
      </w:r>
      <w:proofErr w:type="spellStart"/>
      <w:r>
        <w:t>Flexible</w:t>
      </w:r>
      <w:proofErr w:type="spellEnd"/>
      <w:r>
        <w:t xml:space="preserve"> </w:t>
      </w:r>
      <w:proofErr w:type="spellStart"/>
      <w:r>
        <w:t>Record</w:t>
      </w:r>
      <w:proofErr w:type="spellEnd"/>
      <w:r>
        <w:t xml:space="preserve"> ablakban), most megint a + New </w:t>
      </w:r>
      <w:proofErr w:type="spellStart"/>
      <w:r>
        <w:t>Item</w:t>
      </w:r>
      <w:proofErr w:type="spellEnd"/>
      <w:r>
        <w:t xml:space="preserve"> és most a </w:t>
      </w:r>
      <w:proofErr w:type="spellStart"/>
      <w:r>
        <w:t>Regulatory</w:t>
      </w:r>
      <w:proofErr w:type="spellEnd"/>
      <w:r>
        <w:t xml:space="preserve"> programban a CLP </w:t>
      </w:r>
      <w:proofErr w:type="spellStart"/>
      <w:r>
        <w:t>related</w:t>
      </w:r>
      <w:proofErr w:type="spellEnd"/>
      <w:r>
        <w:t xml:space="preserve"> PCN </w:t>
      </w:r>
      <w:proofErr w:type="spellStart"/>
      <w:r>
        <w:t>number</w:t>
      </w:r>
      <w:proofErr w:type="spellEnd"/>
      <w:r>
        <w:t xml:space="preserve">-t válasszuk és az előző PCN számot az ID üres kockájába. Innen tudja a gép, hogy ez a bejelentés az előzőhez tartozik, csak jelentős volt változás. </w:t>
      </w:r>
    </w:p>
    <w:p w14:paraId="79B66927" w14:textId="77777777" w:rsidR="00FB4D96" w:rsidRDefault="00FB4D96" w:rsidP="00FB4D96">
      <w:pPr>
        <w:pStyle w:val="Listaszerbekezds"/>
        <w:numPr>
          <w:ilvl w:val="1"/>
          <w:numId w:val="13"/>
        </w:numPr>
      </w:pPr>
      <w:r>
        <w:t xml:space="preserve">A végén látjuk egymás alatt az új UFI-t és a régi bejelentés PCN számát. </w:t>
      </w:r>
      <w:proofErr w:type="spellStart"/>
      <w:r>
        <w:t>Save</w:t>
      </w:r>
      <w:proofErr w:type="spellEnd"/>
      <w:r>
        <w:t xml:space="preserve"> majd megint </w:t>
      </w:r>
      <w:proofErr w:type="spellStart"/>
      <w:r>
        <w:t>Save</w:t>
      </w:r>
      <w:proofErr w:type="spellEnd"/>
    </w:p>
    <w:p w14:paraId="65ED05D6" w14:textId="77777777" w:rsidR="00FB4D96" w:rsidRDefault="00FB4D96" w:rsidP="00FB4D96">
      <w:pPr>
        <w:pStyle w:val="Listaszerbekezds"/>
        <w:numPr>
          <w:ilvl w:val="1"/>
          <w:numId w:val="13"/>
        </w:numPr>
      </w:pPr>
      <w:r>
        <w:t xml:space="preserve">Ezzel még nem vagyunk kész: a rendszerben a bal menüben lejjebb is van egy UFI and </w:t>
      </w:r>
      <w:proofErr w:type="spellStart"/>
      <w:r>
        <w:t>other</w:t>
      </w:r>
      <w:proofErr w:type="spellEnd"/>
      <w:r>
        <w:t xml:space="preserve"> </w:t>
      </w:r>
      <w:proofErr w:type="spellStart"/>
      <w:r>
        <w:t>identifiers</w:t>
      </w:r>
      <w:proofErr w:type="spellEnd"/>
      <w:r>
        <w:t xml:space="preserve"> és még megvan a régi </w:t>
      </w:r>
      <w:proofErr w:type="spellStart"/>
      <w:r>
        <w:t>Indentifiers</w:t>
      </w:r>
      <w:proofErr w:type="spellEnd"/>
      <w:r>
        <w:t xml:space="preserve"> is. Ezt a régit most baloldalt törölhetjük a sor végén a kukára kattintva.</w:t>
      </w:r>
    </w:p>
    <w:p w14:paraId="5105C892" w14:textId="77777777" w:rsidR="00FB4D96" w:rsidRDefault="00FB4D96" w:rsidP="00FB4D96">
      <w:pPr>
        <w:pStyle w:val="Listaszerbekezds"/>
        <w:numPr>
          <w:ilvl w:val="0"/>
          <w:numId w:val="13"/>
        </w:numPr>
      </w:pPr>
      <w:r>
        <w:t>Véletlenül elrontott, és még nem befizetett (a rontott összetételhez tartozó bejelentési számhoz tartozó befizetés…) bejelentés esetén más a megoldás. Nyilván ilyenkor még nem megy az adott keverék forgalmazása (vagy ha igen, akkor kis ideje), tehát nem gond, hogy az első bejelentést érvénytelenítjük:</w:t>
      </w:r>
    </w:p>
    <w:p w14:paraId="65EC5D1B" w14:textId="77777777" w:rsidR="00FB4D96" w:rsidRDefault="00FB4D96" w:rsidP="00FB4D96">
      <w:pPr>
        <w:pStyle w:val="Listaszerbekezds"/>
        <w:numPr>
          <w:ilvl w:val="0"/>
          <w:numId w:val="1"/>
        </w:numPr>
      </w:pPr>
      <w:r>
        <w:t>Először is érvényteleníteni kell mind a rossz bejelentéseket (lásd alul). Nekem kettő volt, az első a rossz összetételadattal, a második az, amikor – nem gondolva bele – ezt csak úgy egyszerű update-tel módosítani akartam. A gép persze nem tudta, hogy ez csak hibajavítás…</w:t>
      </w:r>
    </w:p>
    <w:p w14:paraId="37BCCD5E" w14:textId="77777777" w:rsidR="00FB4D96" w:rsidRDefault="00FB4D96" w:rsidP="00FB4D96">
      <w:pPr>
        <w:pStyle w:val="Listaszerbekezds"/>
        <w:numPr>
          <w:ilvl w:val="0"/>
          <w:numId w:val="1"/>
        </w:numPr>
      </w:pPr>
      <w:r>
        <w:t xml:space="preserve">Utána újra el kell végezni a bejelentést. Használhatjuk a régi dossziét, de célszerű klónozni. </w:t>
      </w:r>
    </w:p>
    <w:p w14:paraId="611F72F4" w14:textId="77777777" w:rsidR="00FB4D96" w:rsidRPr="00322C5B" w:rsidRDefault="00FB4D96" w:rsidP="00FB4D96">
      <w:pPr>
        <w:pStyle w:val="Listaszerbekezds"/>
        <w:numPr>
          <w:ilvl w:val="0"/>
          <w:numId w:val="1"/>
        </w:numPr>
      </w:pPr>
      <w:r>
        <w:t xml:space="preserve">FONTOS: nyilván új PCN számot, új UFI-t kap az új bejelentés. Mivel ugyanarról a keverékről van szó, jó, ha valami picit változtatunk a </w:t>
      </w:r>
      <w:proofErr w:type="spellStart"/>
      <w:r>
        <w:t>márkaneven</w:t>
      </w:r>
      <w:proofErr w:type="spellEnd"/>
      <w:r>
        <w:t xml:space="preserve">. Ha ezt nem tesszük, a </w:t>
      </w:r>
      <w:proofErr w:type="spellStart"/>
      <w:r>
        <w:t>validálás</w:t>
      </w:r>
      <w:proofErr w:type="spellEnd"/>
      <w:r>
        <w:t xml:space="preserve"> bár elfogad mindent, de a beadás utáni második </w:t>
      </w:r>
      <w:proofErr w:type="spellStart"/>
      <w:r>
        <w:t>validálás</w:t>
      </w:r>
      <w:proofErr w:type="spellEnd"/>
      <w:r>
        <w:t xml:space="preserve"> </w:t>
      </w:r>
      <w:proofErr w:type="spellStart"/>
      <w:r>
        <w:t>Warning</w:t>
      </w:r>
      <w:proofErr w:type="spellEnd"/>
      <w:r>
        <w:t>-ot jelez, mert észreveszi, hogy ez a márkanév már szerepel, és ilyen minőségi figyelmeztetésnél a hatóság előveszi ezt a dossziét….</w:t>
      </w:r>
    </w:p>
    <w:p w14:paraId="0E89D263" w14:textId="77777777" w:rsidR="00FB4D96" w:rsidRPr="00FB4D96" w:rsidRDefault="00FB4D96" w:rsidP="00FB4D96">
      <w:pPr>
        <w:pStyle w:val="Cmsor1"/>
        <w:rPr>
          <w:rFonts w:ascii="Times New Roman" w:hAnsi="Times New Roman" w:cs="Times New Roman"/>
          <w:b/>
          <w:bCs/>
          <w:sz w:val="24"/>
          <w:szCs w:val="24"/>
        </w:rPr>
      </w:pPr>
      <w:bookmarkStart w:id="47" w:name="_Toc124525565"/>
      <w:bookmarkStart w:id="48" w:name="_Toc129927194"/>
      <w:r w:rsidRPr="00FB4D96">
        <w:rPr>
          <w:rFonts w:ascii="Times New Roman" w:hAnsi="Times New Roman" w:cs="Times New Roman"/>
          <w:b/>
          <w:bCs/>
          <w:sz w:val="24"/>
          <w:szCs w:val="24"/>
        </w:rPr>
        <w:t>Hogyan kell egy bejelentést érvényteleníteni?</w:t>
      </w:r>
      <w:bookmarkEnd w:id="47"/>
      <w:bookmarkEnd w:id="48"/>
    </w:p>
    <w:p w14:paraId="5858C7FA" w14:textId="77777777" w:rsidR="00FB4D96" w:rsidRDefault="00FB4D96" w:rsidP="00FB4D96">
      <w:pPr>
        <w:pStyle w:val="Listaszerbekezds"/>
        <w:numPr>
          <w:ilvl w:val="0"/>
          <w:numId w:val="1"/>
        </w:numPr>
      </w:pPr>
      <w:r>
        <w:t>Törölni nem lehet, tehát én is, az Ügynökség is és a bejelentési ország(ok) is látják, hogy ez már nem érvényes, de azért a bejelentés látszik.</w:t>
      </w:r>
    </w:p>
    <w:p w14:paraId="60FC9B82" w14:textId="77777777" w:rsidR="00FB4D96" w:rsidRDefault="00FB4D96" w:rsidP="00FB4D96">
      <w:pPr>
        <w:pStyle w:val="Listaszerbekezds"/>
        <w:numPr>
          <w:ilvl w:val="0"/>
          <w:numId w:val="1"/>
        </w:numPr>
      </w:pPr>
      <w:r>
        <w:t xml:space="preserve">A </w:t>
      </w:r>
      <w:proofErr w:type="spellStart"/>
      <w:r>
        <w:t>Submission</w:t>
      </w:r>
      <w:proofErr w:type="spellEnd"/>
      <w:r>
        <w:t xml:space="preserve"> service-ben van a keresés funkció </w:t>
      </w:r>
      <w:proofErr w:type="spellStart"/>
      <w:r>
        <w:t>Search</w:t>
      </w:r>
      <w:proofErr w:type="spellEnd"/>
      <w:r>
        <w:t xml:space="preserve"> </w:t>
      </w:r>
      <w:proofErr w:type="spellStart"/>
      <w:r>
        <w:t>for</w:t>
      </w:r>
      <w:proofErr w:type="spellEnd"/>
      <w:r>
        <w:t xml:space="preserve"> </w:t>
      </w:r>
      <w:proofErr w:type="spellStart"/>
      <w:r>
        <w:t>All</w:t>
      </w:r>
      <w:proofErr w:type="spellEnd"/>
      <w:r>
        <w:t xml:space="preserve"> </w:t>
      </w:r>
      <w:proofErr w:type="spellStart"/>
      <w:r>
        <w:t>submissions</w:t>
      </w:r>
      <w:proofErr w:type="spellEnd"/>
      <w:r>
        <w:t>. Ez kiadja a bejelentéseimet. Látható a bejelentések PCN száma, az neve, UFI-ja. Baloldalt az is látszik, a kis karikákra kattintva, hogy ezek eredetiek (</w:t>
      </w:r>
      <w:proofErr w:type="spellStart"/>
      <w:r>
        <w:t>Initial</w:t>
      </w:r>
      <w:proofErr w:type="spellEnd"/>
      <w:r>
        <w:t xml:space="preserve">) vagy aktualizálások (update). </w:t>
      </w:r>
      <w:proofErr w:type="gramStart"/>
      <w:r>
        <w:t>A</w:t>
      </w:r>
      <w:proofErr w:type="gramEnd"/>
      <w:r>
        <w:t xml:space="preserve"> e mellett lévő bejelentési számra kattintsunk. Bejönnek az adott, törlendő bejelentés részletei. Itt fenn, a címe végén, a </w:t>
      </w:r>
      <w:proofErr w:type="spellStart"/>
      <w:r>
        <w:t>Succeded</w:t>
      </w:r>
      <w:proofErr w:type="spellEnd"/>
      <w:r>
        <w:t xml:space="preserve"> utáni pipa után van három kis pont. </w:t>
      </w:r>
    </w:p>
    <w:p w14:paraId="55E6B453" w14:textId="77777777" w:rsidR="00FB4D96" w:rsidRDefault="00FB4D96" w:rsidP="00FB4D96">
      <w:pPr>
        <w:pStyle w:val="Listaszerbekezds"/>
        <w:numPr>
          <w:ilvl w:val="0"/>
          <w:numId w:val="1"/>
        </w:numPr>
      </w:pPr>
      <w:r>
        <w:t xml:space="preserve">Erre kattintva jön be egy kis </w:t>
      </w:r>
      <w:proofErr w:type="spellStart"/>
      <w:r>
        <w:t>Disable</w:t>
      </w:r>
      <w:proofErr w:type="spellEnd"/>
      <w:r>
        <w:t xml:space="preserve"> </w:t>
      </w:r>
      <w:proofErr w:type="spellStart"/>
      <w:r>
        <w:t>submission</w:t>
      </w:r>
      <w:proofErr w:type="spellEnd"/>
      <w:r>
        <w:t xml:space="preserve"> ablak. Arra kattintva indul az érvénytelenítési dosszié-változat elkészítése (megadják a módját…). </w:t>
      </w:r>
    </w:p>
    <w:p w14:paraId="0EA0B5CA" w14:textId="77777777" w:rsidR="00FB4D96" w:rsidRDefault="00FB4D96" w:rsidP="00FB4D96">
      <w:pPr>
        <w:pStyle w:val="Listaszerbekezds"/>
        <w:numPr>
          <w:ilvl w:val="0"/>
          <w:numId w:val="1"/>
        </w:numPr>
      </w:pPr>
      <w:r>
        <w:t xml:space="preserve">Ki kell választanom az indokot. Leginkább a </w:t>
      </w:r>
      <w:proofErr w:type="spellStart"/>
      <w:r>
        <w:t>Submitted</w:t>
      </w:r>
      <w:proofErr w:type="spellEnd"/>
      <w:r>
        <w:t xml:space="preserve"> </w:t>
      </w:r>
      <w:proofErr w:type="spellStart"/>
      <w:r>
        <w:t>dossier</w:t>
      </w:r>
      <w:proofErr w:type="spellEnd"/>
      <w:r>
        <w:t xml:space="preserve"> </w:t>
      </w:r>
      <w:proofErr w:type="spellStart"/>
      <w:r>
        <w:t>contains</w:t>
      </w:r>
      <w:proofErr w:type="spellEnd"/>
      <w:r>
        <w:t xml:space="preserve"> </w:t>
      </w:r>
      <w:proofErr w:type="spellStart"/>
      <w:r>
        <w:t>wrong</w:t>
      </w:r>
      <w:proofErr w:type="spellEnd"/>
      <w:r>
        <w:t xml:space="preserve"> </w:t>
      </w:r>
      <w:proofErr w:type="spellStart"/>
      <w:r>
        <w:t>information</w:t>
      </w:r>
      <w:proofErr w:type="spellEnd"/>
      <w:r>
        <w:t xml:space="preserve"> a jó válasz, de van 4 lehetőség. </w:t>
      </w:r>
    </w:p>
    <w:p w14:paraId="466AAD7F" w14:textId="77777777" w:rsidR="00FB4D96" w:rsidRDefault="00FB4D96" w:rsidP="00FB4D96">
      <w:pPr>
        <w:pStyle w:val="Listaszerbekezds"/>
        <w:numPr>
          <w:ilvl w:val="0"/>
          <w:numId w:val="1"/>
        </w:numPr>
      </w:pPr>
      <w:r>
        <w:t xml:space="preserve">Alatt kattintsunk be a </w:t>
      </w:r>
      <w:proofErr w:type="spellStart"/>
      <w:r>
        <w:t>By</w:t>
      </w:r>
      <w:proofErr w:type="spellEnd"/>
      <w:r>
        <w:t xml:space="preserve"> </w:t>
      </w:r>
      <w:proofErr w:type="spellStart"/>
      <w:r>
        <w:t>selecting</w:t>
      </w:r>
      <w:proofErr w:type="spellEnd"/>
      <w:r>
        <w:t xml:space="preserve"> „</w:t>
      </w:r>
      <w:proofErr w:type="spellStart"/>
      <w:r>
        <w:t>Disable</w:t>
      </w:r>
      <w:proofErr w:type="spellEnd"/>
      <w:r>
        <w:t xml:space="preserve">” … pipát, megkékül jobbra lenn a </w:t>
      </w:r>
      <w:proofErr w:type="spellStart"/>
      <w:r>
        <w:t>Disable</w:t>
      </w:r>
      <w:proofErr w:type="spellEnd"/>
      <w:r>
        <w:t>, kattintsunk erre is</w:t>
      </w:r>
    </w:p>
    <w:p w14:paraId="058EB3F0" w14:textId="77777777" w:rsidR="00FB4D96" w:rsidRDefault="00FB4D96" w:rsidP="00FB4D96">
      <w:pPr>
        <w:pStyle w:val="Listaszerbekezds"/>
        <w:numPr>
          <w:ilvl w:val="0"/>
          <w:numId w:val="1"/>
        </w:numPr>
      </w:pPr>
      <w:r>
        <w:t xml:space="preserve">Ilyenkor nekem semmit nem kell tennem, a gép csinál egy érvénytelenítő bejelentést, új bejelentési számmal, az mindjárt meg is jelenik egy új ablakban, megmondva, hogy mit érvénytelenített. Jegyezzük ezt is fel. Ha rákattintunk, megmutatja egy következő </w:t>
      </w:r>
      <w:proofErr w:type="spellStart"/>
      <w:r>
        <w:t>Submission</w:t>
      </w:r>
      <w:proofErr w:type="spellEnd"/>
      <w:r>
        <w:t xml:space="preserve"> </w:t>
      </w:r>
      <w:proofErr w:type="spellStart"/>
      <w:r>
        <w:t>report</w:t>
      </w:r>
      <w:proofErr w:type="spellEnd"/>
      <w:r>
        <w:t xml:space="preserve"> ablakban, hogy sikeres volt-e. Olyan ez, mint egy érvénytelenítő számla és nem is kell külön kattintással elküldeni.</w:t>
      </w:r>
    </w:p>
    <w:p w14:paraId="4E99A6A6" w14:textId="77777777" w:rsidR="00FB4D96" w:rsidRPr="00322C5B" w:rsidRDefault="00FB4D96" w:rsidP="00FB4D96">
      <w:r>
        <w:lastRenderedPageBreak/>
        <w:t xml:space="preserve">A </w:t>
      </w:r>
      <w:proofErr w:type="spellStart"/>
      <w:r>
        <w:t>Failed</w:t>
      </w:r>
      <w:proofErr w:type="spellEnd"/>
      <w:r>
        <w:t xml:space="preserve"> dossziékat, tehát amit visszadobott a rendszer (nem az első, hanem a második </w:t>
      </w:r>
      <w:proofErr w:type="spellStart"/>
      <w:r>
        <w:t>validálás</w:t>
      </w:r>
      <w:proofErr w:type="spellEnd"/>
      <w:r>
        <w:t>, a már beadott dossziéra), nem kell, nem is lehet érvényteleníteni. Azok ugyanis nem érvényes bejelentések.</w:t>
      </w:r>
    </w:p>
    <w:p w14:paraId="779B0B70" w14:textId="77777777" w:rsidR="00FB4D96" w:rsidRPr="00FB4D96" w:rsidRDefault="00FB4D96" w:rsidP="00FB4D96">
      <w:pPr>
        <w:pStyle w:val="Cmsor1"/>
        <w:rPr>
          <w:rFonts w:ascii="Times New Roman" w:hAnsi="Times New Roman" w:cs="Times New Roman"/>
          <w:b/>
          <w:bCs/>
          <w:sz w:val="24"/>
          <w:szCs w:val="24"/>
        </w:rPr>
      </w:pPr>
      <w:bookmarkStart w:id="49" w:name="_Toc124525566"/>
      <w:bookmarkStart w:id="50" w:name="_Toc129927195"/>
      <w:r w:rsidRPr="00FB4D96">
        <w:rPr>
          <w:rFonts w:ascii="Times New Roman" w:hAnsi="Times New Roman" w:cs="Times New Roman"/>
          <w:b/>
          <w:bCs/>
          <w:sz w:val="24"/>
          <w:szCs w:val="24"/>
        </w:rPr>
        <w:t>Klónozás, ha szeretnék egy kész méregközponti dossziét más dossziéra felhasználni, mert nagyon hasonlók a termékek és nem akarunk mindent újra bevinni:</w:t>
      </w:r>
      <w:bookmarkEnd w:id="49"/>
      <w:bookmarkEnd w:id="50"/>
      <w:r w:rsidRPr="00FB4D96">
        <w:rPr>
          <w:rFonts w:ascii="Times New Roman" w:hAnsi="Times New Roman" w:cs="Times New Roman"/>
          <w:b/>
          <w:bCs/>
          <w:sz w:val="24"/>
          <w:szCs w:val="24"/>
        </w:rPr>
        <w:t xml:space="preserve"> </w:t>
      </w:r>
    </w:p>
    <w:p w14:paraId="1212BF6D" w14:textId="77777777" w:rsidR="00FB4D96" w:rsidRDefault="00FB4D96" w:rsidP="00FB4D96">
      <w:r>
        <w:t xml:space="preserve">Ha több, viszonylag hasonló terméket szeretnénk bejelenteni, melyek nem férnek egy bejelentésbe, pl. a rendeletben megadottnál nagyobb koncentrációeltérések miatt, vagy akár ha sok közös komponens van két bejelentendő keverékünkben, vagy ha érvénytelenítettünk egy bejelentés t és újra akarjuk bejelenteni, akkor klónozhatunk egy régit, az elsőt, és megtakaríthatjuk a sok-sok adatbevitelt. Jobbra fenn a három vízszintes pöttyre kattintva válasszuk a </w:t>
      </w:r>
      <w:proofErr w:type="spellStart"/>
      <w:r>
        <w:t>Clone</w:t>
      </w:r>
      <w:proofErr w:type="spellEnd"/>
      <w:r>
        <w:t xml:space="preserve"> </w:t>
      </w:r>
      <w:proofErr w:type="spellStart"/>
      <w:r>
        <w:t>mixture</w:t>
      </w:r>
      <w:proofErr w:type="spellEnd"/>
      <w:r>
        <w:t>/</w:t>
      </w:r>
      <w:proofErr w:type="spellStart"/>
      <w:r>
        <w:t>productot</w:t>
      </w:r>
      <w:proofErr w:type="spellEnd"/>
      <w:r>
        <w:t xml:space="preserve"> és mindjárt írjuk be a felugró, </w:t>
      </w:r>
      <w:proofErr w:type="spellStart"/>
      <w:r>
        <w:t>Clone</w:t>
      </w:r>
      <w:proofErr w:type="spellEnd"/>
      <w:r>
        <w:t xml:space="preserve"> szót és dátumot tartalmazó név helyett a felugró ablakban az új keverékünk nevét. Figyeljünk a jó névmegkülönböztetésre az eddigi keverékeinktől. Ahogy szoktuk, kezdjük a dosszié fejével. Itt most minden törlődött. Írjuk be először is a </w:t>
      </w:r>
      <w:proofErr w:type="spellStart"/>
      <w:r>
        <w:t>Working</w:t>
      </w:r>
      <w:proofErr w:type="spellEnd"/>
      <w:r>
        <w:t xml:space="preserve"> context-</w:t>
      </w:r>
      <w:proofErr w:type="spellStart"/>
      <w:r>
        <w:t>et</w:t>
      </w:r>
      <w:proofErr w:type="spellEnd"/>
      <w:r>
        <w:t xml:space="preserve"> – ahogy mindig jó, ha ezt megnézzük, hogy helyes-e – mert ez is törlődik a klónozásnál. Pontosabban nem is törlődik, de a jobb oldali tábla nem felel meg a Poisson center </w:t>
      </w:r>
      <w:proofErr w:type="spellStart"/>
      <w:r>
        <w:t>notification-nak</w:t>
      </w:r>
      <w:proofErr w:type="spellEnd"/>
      <w:r>
        <w:t xml:space="preserve">. Ha a </w:t>
      </w:r>
      <w:proofErr w:type="spellStart"/>
      <w:r>
        <w:t>Working</w:t>
      </w:r>
      <w:proofErr w:type="spellEnd"/>
      <w:r>
        <w:t xml:space="preserve"> context-re kattintunk, alatta megjelenik a régi CLP Poisson </w:t>
      </w:r>
      <w:proofErr w:type="spellStart"/>
      <w:r>
        <w:t>centres</w:t>
      </w:r>
      <w:proofErr w:type="spellEnd"/>
      <w:r>
        <w:t xml:space="preserve"> </w:t>
      </w:r>
      <w:proofErr w:type="spellStart"/>
      <w:r>
        <w:t>notification</w:t>
      </w:r>
      <w:proofErr w:type="spellEnd"/>
      <w:r>
        <w:t xml:space="preserve"> jelzés és nem engedi ezt újra beírni, de a régivel nem működik a klón. Ha ez történik – nem mindig – akkor baloldalt a sor végén kitöröljük a CLP </w:t>
      </w:r>
      <w:proofErr w:type="spellStart"/>
      <w:r>
        <w:t>Poison</w:t>
      </w:r>
      <w:proofErr w:type="spellEnd"/>
      <w:r>
        <w:t xml:space="preserve"> </w:t>
      </w:r>
      <w:proofErr w:type="spellStart"/>
      <w:r>
        <w:t>centres</w:t>
      </w:r>
      <w:proofErr w:type="spellEnd"/>
      <w:r>
        <w:t xml:space="preserve"> </w:t>
      </w:r>
      <w:proofErr w:type="spellStart"/>
      <w:r>
        <w:t>notification</w:t>
      </w:r>
      <w:proofErr w:type="spellEnd"/>
      <w:r>
        <w:t xml:space="preserve">-t és akkor hagyja beírni az újat. Vagy újra kezdjük és gyakran nem jelenik ez meg. Nem egyformán működik a rendszer: tehát az is egy módszer, hogy kitöröltem az éppen elkezdett klónozott keveréket, visszamenve a keveréklistához és újra kezdtem. A normál menet az, hogy a szokásos módon be kell vinni az új </w:t>
      </w:r>
      <w:proofErr w:type="spellStart"/>
      <w:r>
        <w:t>Working</w:t>
      </w:r>
      <w:proofErr w:type="spellEnd"/>
      <w:r>
        <w:t xml:space="preserve"> context-</w:t>
      </w:r>
      <w:proofErr w:type="spellStart"/>
      <w:r>
        <w:t>et</w:t>
      </w:r>
      <w:proofErr w:type="spellEnd"/>
      <w:r>
        <w:t xml:space="preserve"> a klónba is. </w:t>
      </w:r>
    </w:p>
    <w:p w14:paraId="74467643" w14:textId="77777777" w:rsidR="00FB4D96" w:rsidRDefault="00FB4D96" w:rsidP="00FB4D96">
      <w:r>
        <w:t xml:space="preserve">Kattintsunk a CLP </w:t>
      </w:r>
      <w:proofErr w:type="spellStart"/>
      <w:r>
        <w:t>Poison</w:t>
      </w:r>
      <w:proofErr w:type="spellEnd"/>
      <w:r>
        <w:t xml:space="preserve"> </w:t>
      </w:r>
      <w:proofErr w:type="spellStart"/>
      <w:r>
        <w:t>centres</w:t>
      </w:r>
      <w:proofErr w:type="spellEnd"/>
      <w:r>
        <w:t xml:space="preserve"> </w:t>
      </w:r>
      <w:proofErr w:type="spellStart"/>
      <w:r>
        <w:t>notification-ra</w:t>
      </w:r>
      <w:proofErr w:type="spellEnd"/>
      <w:r>
        <w:t xml:space="preserve"> a menü tetején, hogy kitölthessük a dosszié fejét (</w:t>
      </w:r>
      <w:proofErr w:type="spellStart"/>
      <w:r>
        <w:t>Header</w:t>
      </w:r>
      <w:proofErr w:type="spellEnd"/>
      <w:r>
        <w:t>)! Ez most üres, ez egy új dosszié, ki kell tölteni.</w:t>
      </w:r>
    </w:p>
    <w:p w14:paraId="4E33D4FC" w14:textId="77777777" w:rsidR="00FB4D96" w:rsidRDefault="00FB4D96" w:rsidP="00FB4D96">
      <w:r>
        <w:t>Ki kell törölnünk az UFI-t, mert azt nem törli a klónozás, nyilván nem érvényes egy másik bejelentésre (nem lehet két eltérő termékre vonatkozó bejelentésben azonos UFI!!) és ha újat viszünk be, kettő lesz… Lásd lejjebb is.</w:t>
      </w:r>
    </w:p>
    <w:p w14:paraId="357EB013" w14:textId="77777777" w:rsidR="00FB4D96" w:rsidRDefault="00FB4D96" w:rsidP="00FB4D96">
      <w:r>
        <w:t xml:space="preserve">Figyeljünk ilyen esetben arra, hogy a dokumentum jellegű megjelenő információkat, pl. a márkanevet, vagy a </w:t>
      </w:r>
      <w:proofErr w:type="spellStart"/>
      <w:r>
        <w:t>koncentrációadatokat</w:t>
      </w:r>
      <w:proofErr w:type="spellEnd"/>
      <w:r>
        <w:t xml:space="preserve"> (nyilván) átírhatjuk. De a + </w:t>
      </w:r>
      <w:proofErr w:type="spellStart"/>
      <w:r>
        <w:t>Select</w:t>
      </w:r>
      <w:proofErr w:type="spellEnd"/>
      <w:r>
        <w:t xml:space="preserve">-tel feljövő adatokat, pl. az UFI-k nyilván az előző keverékhez vannak kötve, azokat törölni kell és beírni az újakat. A törlés úgy történik, hogy a </w:t>
      </w:r>
      <w:proofErr w:type="spellStart"/>
      <w:r>
        <w:t>Product</w:t>
      </w:r>
      <w:proofErr w:type="spellEnd"/>
      <w:r>
        <w:t xml:space="preserve"> information.001-et nyitjuk ki, ott az UFI-t és </w:t>
      </w:r>
      <w:proofErr w:type="spellStart"/>
      <w:r>
        <w:t>rákkatintva</w:t>
      </w:r>
      <w:proofErr w:type="spellEnd"/>
      <w:r>
        <w:t xml:space="preserve"> megjelenik a sor végén az x, arra kattintva törlődik – de csak a kapcsolata az adott márkanévvel. Ilyenkor beírhatjuk az új UFI-t. De a következő menüpontban, az IFU-ban kettő lesz, itt is ki kell a régit törölni, most már a baloldali menüben. Csak azt engedi törölni, ami felesleges, próbáljunk ki mindent és akkor valóban meg tudjuk tisztítani az adatbázist a felesleges adatoktól.</w:t>
      </w:r>
    </w:p>
    <w:p w14:paraId="58358B4A" w14:textId="77777777" w:rsidR="00FB4D96" w:rsidRDefault="00FB4D96" w:rsidP="00FB4D96">
      <w:r>
        <w:t xml:space="preserve">Arra is gondoljunk, hogy ha először töröljük, pl. a baloldali menüben a </w:t>
      </w:r>
      <w:proofErr w:type="spellStart"/>
      <w:r>
        <w:t>Mixture</w:t>
      </w:r>
      <w:proofErr w:type="spellEnd"/>
      <w:r>
        <w:t xml:space="preserve"> </w:t>
      </w:r>
      <w:proofErr w:type="spellStart"/>
      <w:r>
        <w:t>composition</w:t>
      </w:r>
      <w:proofErr w:type="spellEnd"/>
      <w:r>
        <w:t xml:space="preserve">-t, akkor minden komponenst is törlődik, nem tudjuk kihasználni, amiért klónoztunk, hogy be vannak írva a komponensek és a sok-sok osztályozás, referenciaanyagok. Az a jó, ha mindig az </w:t>
      </w:r>
      <w:proofErr w:type="spellStart"/>
      <w:r>
        <w:t>Identity</w:t>
      </w:r>
      <w:proofErr w:type="spellEnd"/>
      <w:r>
        <w:t xml:space="preserve"> feliratú menüben megyünk be és ott a jobboldalai ablakban kattintunk az előző bejelentésből származó – nem megfelelő – névre és itt írjuk át. </w:t>
      </w:r>
    </w:p>
    <w:p w14:paraId="192D6D2D" w14:textId="77777777" w:rsidR="00FB4D96" w:rsidRDefault="00FB4D96" w:rsidP="00FB4D96">
      <w:r>
        <w:t xml:space="preserve">De vannak olyan információk, melyek linkelve vannak, </w:t>
      </w:r>
      <w:proofErr w:type="spellStart"/>
      <w:r>
        <w:t>pl</w:t>
      </w:r>
      <w:proofErr w:type="spellEnd"/>
      <w:r>
        <w:t xml:space="preserve"> az UFI. Ezeket fontos, hogy kitöröljük a baloldali menü jobb végén a fekete kukajelre kattintva, mert enélkül a jobboldali felugró ablakban megjelenik az új márkanév alatt az előző márkanévhez tartozó UFI és ha az új, jót beírjuk, akkor mindkettő megmarad és az ellenőrzés jelzi, hogy az egyik nincs linkelve. Ilyenkor megmarad a régi is, amit ki kell törölni utólag. Figyeljünk a színre, a csomagolásra. De ezeknél gyakran úgysem tudjuk </w:t>
      </w:r>
      <w:r>
        <w:lastRenderedPageBreak/>
        <w:t>használni a régit, és persze azért sem, mert ez is a régi márkanévhez van linkelve. Ezeket is törölni kell.</w:t>
      </w:r>
    </w:p>
    <w:p w14:paraId="7EC22246" w14:textId="77777777" w:rsidR="00FB4D96" w:rsidRDefault="00FB4D96" w:rsidP="00FB4D96">
      <w:r>
        <w:t xml:space="preserve">Ha eltérés van az osztályozásban, figyeljünk arra, hogy töröljük a rosszat a jobboldali ablakban, majd írjunk helyette újat. Ne felejtkezzünk el a nem szokásos osztályozásokról, melyek alul láthatók: STOT, </w:t>
      </w:r>
      <w:proofErr w:type="spellStart"/>
      <w:r>
        <w:t>Repr</w:t>
      </w:r>
      <w:proofErr w:type="spellEnd"/>
      <w:r>
        <w:t xml:space="preserve">. ne hagyjuk benne, ha már nem kell. Ez nem látszik rögtön, csak a szokásosak. A </w:t>
      </w:r>
      <w:proofErr w:type="spellStart"/>
      <w:r>
        <w:t>reportban</w:t>
      </w:r>
      <w:proofErr w:type="spellEnd"/>
      <w:r>
        <w:t xml:space="preserve"> már nehéz </w:t>
      </w:r>
      <w:proofErr w:type="spellStart"/>
      <w:r>
        <w:t>észrevenni</w:t>
      </w:r>
      <w:proofErr w:type="spellEnd"/>
      <w:r>
        <w:t xml:space="preserve">, hogy bennmaradtak. </w:t>
      </w:r>
    </w:p>
    <w:p w14:paraId="78A9C9D8" w14:textId="77777777" w:rsidR="00FB4D96" w:rsidRDefault="00FB4D96" w:rsidP="00FB4D96">
      <w:r>
        <w:t xml:space="preserve">Nagy csapda: ne felejtsük el, hogy </w:t>
      </w:r>
      <w:proofErr w:type="spellStart"/>
      <w:r>
        <w:t>újraszámoltassuk</w:t>
      </w:r>
      <w:proofErr w:type="spellEnd"/>
      <w:r>
        <w:t xml:space="preserve"> a piktogramot és címkét: semmi se jelzi, hogy nem tartoznak össze, mert a címkeelemek még a régi bejelentésből vannak, amit klónoztunk!!!!!</w:t>
      </w:r>
    </w:p>
    <w:p w14:paraId="24B14B65" w14:textId="77777777" w:rsidR="00FB4D96" w:rsidRPr="00D30479" w:rsidRDefault="00FB4D96" w:rsidP="00FB4D96">
      <w:r>
        <w:t>A másik nagy csapda, hogy ha az eredeti keverékünkben MIM vagy MIM-ek voltak, legyen ez egy szokásos, 100% alatti koncentrációjú, a keverékünkbe bevitt vásárolt keverék, illetve import, vagy kereskedőként való vásárlásunk esetén 100%-os koncentrációjú MIM, akkor klónozzuk először a MIM-</w:t>
      </w:r>
      <w:proofErr w:type="spellStart"/>
      <w:r>
        <w:t>et</w:t>
      </w:r>
      <w:proofErr w:type="spellEnd"/>
      <w:r>
        <w:t xml:space="preserve">. Miért? Ha ezt nem tesszük, akkor gyorsan és jól tudjuk a MIM-en belül pl. módosítani, amit kell, de ez a MIM az eredeti, klónozáshoz használt keverékünkhöz </w:t>
      </w:r>
      <w:r w:rsidRPr="00203D20">
        <w:rPr>
          <w:b/>
          <w:bCs/>
          <w:i/>
          <w:iCs/>
        </w:rPr>
        <w:t>is</w:t>
      </w:r>
      <w:r>
        <w:t xml:space="preserve"> tartozik, de most módosítottuk. Ha ez eredetit nem nyújtottuk be, akkor most már a módosított MIM-</w:t>
      </w:r>
      <w:proofErr w:type="spellStart"/>
      <w:r>
        <w:t>et</w:t>
      </w:r>
      <w:proofErr w:type="spellEnd"/>
      <w:r>
        <w:t xml:space="preserve"> fogjuk benyújtani az ő benyújtásakor. De ha benyújtottuk, látszólag minden OK, csak akkor látjuk a bajt – ha látjuk – ha bármilyen okból később módosítani akarjuk a benyújtott első dossziénkat. Az adatbázisban lévő MIM nyilván az utolsó módosítást hordozza/mutatja, az összes többi elveszett, újra kell csinálnunk. Szóval az a jó megoldás, ha minden MIM-</w:t>
      </w:r>
      <w:proofErr w:type="spellStart"/>
      <w:r>
        <w:t>nek</w:t>
      </w:r>
      <w:proofErr w:type="spellEnd"/>
      <w:r>
        <w:t xml:space="preserve"> külön neve van, jó, ha ez utal arra, hogy melyik keverékhez tartozik és ezeket, ha egyiket a másikból akarjuk csinálni, akkor nem átírásokkal, hanem klónozással hozzuk létre.</w:t>
      </w:r>
    </w:p>
    <w:p w14:paraId="40A63922" w14:textId="77777777" w:rsidR="00FB4D96" w:rsidRPr="00FB4D96" w:rsidRDefault="00FB4D96" w:rsidP="00FB4D96">
      <w:pPr>
        <w:pStyle w:val="Cmsor1"/>
        <w:rPr>
          <w:rFonts w:ascii="Times New Roman" w:hAnsi="Times New Roman" w:cs="Times New Roman"/>
          <w:b/>
          <w:bCs/>
          <w:sz w:val="24"/>
          <w:szCs w:val="24"/>
        </w:rPr>
      </w:pPr>
      <w:bookmarkStart w:id="51" w:name="_Toc124525567"/>
      <w:bookmarkStart w:id="52" w:name="_Toc129927196"/>
      <w:r w:rsidRPr="00FB4D96">
        <w:rPr>
          <w:rFonts w:ascii="Times New Roman" w:hAnsi="Times New Roman" w:cs="Times New Roman"/>
          <w:b/>
          <w:bCs/>
          <w:sz w:val="24"/>
          <w:szCs w:val="24"/>
        </w:rPr>
        <w:t xml:space="preserve">Hogyan klónozzuk egy méregközponti bejelentés </w:t>
      </w:r>
      <w:proofErr w:type="gramStart"/>
      <w:r w:rsidRPr="00FB4D96">
        <w:rPr>
          <w:rFonts w:ascii="Times New Roman" w:hAnsi="Times New Roman" w:cs="Times New Roman"/>
          <w:b/>
          <w:bCs/>
          <w:sz w:val="24"/>
          <w:szCs w:val="24"/>
        </w:rPr>
        <w:t>anyagait</w:t>
      </w:r>
      <w:proofErr w:type="gramEnd"/>
      <w:r w:rsidRPr="00FB4D96">
        <w:rPr>
          <w:rFonts w:ascii="Times New Roman" w:hAnsi="Times New Roman" w:cs="Times New Roman"/>
          <w:b/>
          <w:bCs/>
          <w:sz w:val="24"/>
          <w:szCs w:val="24"/>
        </w:rPr>
        <w:t xml:space="preserve"> ha azokat a CL anyagbejelentésre akarjuk felhasználni.</w:t>
      </w:r>
      <w:bookmarkEnd w:id="51"/>
      <w:bookmarkEnd w:id="52"/>
    </w:p>
    <w:p w14:paraId="40C58899" w14:textId="1BA67B92" w:rsidR="00FB4D96" w:rsidRDefault="00FB4D96">
      <w:r>
        <w:t>Ezt a CL anyagbejelentéssel foglalkozó fájlban írtam le.</w:t>
      </w:r>
    </w:p>
    <w:p w14:paraId="3AFC780F" w14:textId="654FC856" w:rsidR="00C860D0" w:rsidRDefault="00E265CC">
      <w:r>
        <w:t>Budapest, 2023.03.15.</w:t>
      </w:r>
    </w:p>
    <w:p w14:paraId="2547BEB6" w14:textId="29411F9B" w:rsidR="00E265CC" w:rsidRDefault="00E265CC">
      <w:r>
        <w:t>Dr. Körtvélyessy Gyula</w:t>
      </w:r>
    </w:p>
    <w:p w14:paraId="42665340" w14:textId="2ABB1917" w:rsidR="00E265CC" w:rsidRDefault="00E265CC">
      <w:r>
        <w:t>20 3440187</w:t>
      </w:r>
    </w:p>
    <w:p w14:paraId="60D77361" w14:textId="725F8CED" w:rsidR="00E265CC" w:rsidRDefault="00000000">
      <w:hyperlink r:id="rId13" w:history="1">
        <w:r w:rsidR="00E265CC" w:rsidRPr="00195576">
          <w:rPr>
            <w:rStyle w:val="Hiperhivatkozs"/>
          </w:rPr>
          <w:t>gykortvelyessy@gmail.com</w:t>
        </w:r>
      </w:hyperlink>
    </w:p>
    <w:sectPr w:rsidR="00E26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EUAlbertina">
    <w:altName w:val="MS Mincho"/>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4B4"/>
    <w:multiLevelType w:val="hybridMultilevel"/>
    <w:tmpl w:val="FB22DE98"/>
    <w:lvl w:ilvl="0" w:tplc="67549B80">
      <w:start w:val="12"/>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A743E84"/>
    <w:multiLevelType w:val="hybridMultilevel"/>
    <w:tmpl w:val="FD7C1DE4"/>
    <w:lvl w:ilvl="0" w:tplc="08A2950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310040"/>
    <w:multiLevelType w:val="hybridMultilevel"/>
    <w:tmpl w:val="363274CA"/>
    <w:lvl w:ilvl="0" w:tplc="6A3AC474">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7B64B98"/>
    <w:multiLevelType w:val="hybridMultilevel"/>
    <w:tmpl w:val="A196988C"/>
    <w:lvl w:ilvl="0" w:tplc="C7CA48FA">
      <w:start w:val="15"/>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735D2A"/>
    <w:multiLevelType w:val="multilevel"/>
    <w:tmpl w:val="DBE434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825A39"/>
    <w:multiLevelType w:val="hybridMultilevel"/>
    <w:tmpl w:val="E906103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500" w:hanging="36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1E7B4F"/>
    <w:multiLevelType w:val="multilevel"/>
    <w:tmpl w:val="D5B649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4851BE"/>
    <w:multiLevelType w:val="multilevel"/>
    <w:tmpl w:val="A3FA4934"/>
    <w:styleLink w:val="Stlus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DE35EE4"/>
    <w:multiLevelType w:val="multilevel"/>
    <w:tmpl w:val="AA703C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9D70CB9"/>
    <w:multiLevelType w:val="hybridMultilevel"/>
    <w:tmpl w:val="6C0C824E"/>
    <w:lvl w:ilvl="0" w:tplc="8FD6899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C84F9C"/>
    <w:multiLevelType w:val="hybridMultilevel"/>
    <w:tmpl w:val="B950E1BE"/>
    <w:lvl w:ilvl="0" w:tplc="A6C097CA">
      <w:start w:val="4"/>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530626C"/>
    <w:multiLevelType w:val="hybridMultilevel"/>
    <w:tmpl w:val="8C8419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7245755"/>
    <w:multiLevelType w:val="hybridMultilevel"/>
    <w:tmpl w:val="1E04EC7C"/>
    <w:lvl w:ilvl="0" w:tplc="040E0019">
      <w:start w:val="1"/>
      <w:numFmt w:val="lowerLetter"/>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722D7A91"/>
    <w:multiLevelType w:val="hybridMultilevel"/>
    <w:tmpl w:val="BC0CC7B6"/>
    <w:lvl w:ilvl="0" w:tplc="1E702252">
      <w:start w:val="8"/>
      <w:numFmt w:val="decimal"/>
      <w:lvlText w:val="%1."/>
      <w:lvlJc w:val="left"/>
      <w:pPr>
        <w:ind w:left="360" w:hanging="360"/>
      </w:pPr>
      <w:rPr>
        <w:rFonts w:hint="default"/>
      </w:rPr>
    </w:lvl>
    <w:lvl w:ilvl="1" w:tplc="040E0019">
      <w:start w:val="1"/>
      <w:numFmt w:val="lowerLetter"/>
      <w:lvlText w:val="%2."/>
      <w:lvlJc w:val="left"/>
      <w:pPr>
        <w:ind w:left="1353"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72712908"/>
    <w:multiLevelType w:val="multilevel"/>
    <w:tmpl w:val="6BCCEA1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750812559">
    <w:abstractNumId w:val="2"/>
  </w:num>
  <w:num w:numId="2" w16cid:durableId="1792671838">
    <w:abstractNumId w:val="5"/>
  </w:num>
  <w:num w:numId="3" w16cid:durableId="1441871068">
    <w:abstractNumId w:val="12"/>
  </w:num>
  <w:num w:numId="4" w16cid:durableId="1840190310">
    <w:abstractNumId w:val="7"/>
  </w:num>
  <w:num w:numId="5" w16cid:durableId="1760566431">
    <w:abstractNumId w:val="4"/>
  </w:num>
  <w:num w:numId="6" w16cid:durableId="598875237">
    <w:abstractNumId w:val="9"/>
  </w:num>
  <w:num w:numId="7" w16cid:durableId="21827104">
    <w:abstractNumId w:val="10"/>
  </w:num>
  <w:num w:numId="8" w16cid:durableId="324289072">
    <w:abstractNumId w:val="13"/>
  </w:num>
  <w:num w:numId="9" w16cid:durableId="2140370296">
    <w:abstractNumId w:val="0"/>
  </w:num>
  <w:num w:numId="10" w16cid:durableId="1245914409">
    <w:abstractNumId w:val="3"/>
  </w:num>
  <w:num w:numId="11" w16cid:durableId="1220483413">
    <w:abstractNumId w:val="1"/>
  </w:num>
  <w:num w:numId="12" w16cid:durableId="506750819">
    <w:abstractNumId w:val="14"/>
  </w:num>
  <w:num w:numId="13" w16cid:durableId="224462213">
    <w:abstractNumId w:val="8"/>
  </w:num>
  <w:num w:numId="14" w16cid:durableId="1955744087">
    <w:abstractNumId w:val="11"/>
  </w:num>
  <w:num w:numId="15" w16cid:durableId="151468786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00"/>
    <w:rsid w:val="001551E4"/>
    <w:rsid w:val="001E67CB"/>
    <w:rsid w:val="003B7C83"/>
    <w:rsid w:val="005221B2"/>
    <w:rsid w:val="00564136"/>
    <w:rsid w:val="00597D51"/>
    <w:rsid w:val="005E3489"/>
    <w:rsid w:val="00621859"/>
    <w:rsid w:val="006D2091"/>
    <w:rsid w:val="007224E1"/>
    <w:rsid w:val="00752EA6"/>
    <w:rsid w:val="009E38A2"/>
    <w:rsid w:val="00A079B2"/>
    <w:rsid w:val="00A3317D"/>
    <w:rsid w:val="00D258AB"/>
    <w:rsid w:val="00D86200"/>
    <w:rsid w:val="00DC3685"/>
    <w:rsid w:val="00DD339C"/>
    <w:rsid w:val="00DE1F97"/>
    <w:rsid w:val="00E265CC"/>
    <w:rsid w:val="00FB4D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E6C1"/>
  <w15:chartTrackingRefBased/>
  <w15:docId w15:val="{FC529BDA-D2C8-4665-908C-1750DAAC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258AB"/>
    <w:pPr>
      <w:spacing w:line="254" w:lineRule="auto"/>
    </w:pPr>
    <w:rPr>
      <w:rFonts w:ascii="Calibri" w:hAnsi="Calibri" w:cs="Times New Roman"/>
    </w:rPr>
  </w:style>
  <w:style w:type="paragraph" w:styleId="Cmsor1">
    <w:name w:val="heading 1"/>
    <w:basedOn w:val="Norml"/>
    <w:next w:val="Norml"/>
    <w:link w:val="Cmsor1Char"/>
    <w:uiPriority w:val="9"/>
    <w:qFormat/>
    <w:rsid w:val="00D258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258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D258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258AB"/>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258AB"/>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semiHidden/>
    <w:rsid w:val="00D258AB"/>
    <w:rPr>
      <w:rFonts w:asciiTheme="majorHAnsi" w:eastAsiaTheme="majorEastAsia" w:hAnsiTheme="majorHAnsi" w:cstheme="majorBidi"/>
      <w:color w:val="1F3763" w:themeColor="accent1" w:themeShade="7F"/>
      <w:sz w:val="24"/>
      <w:szCs w:val="24"/>
    </w:rPr>
  </w:style>
  <w:style w:type="character" w:styleId="Hiperhivatkozs">
    <w:name w:val="Hyperlink"/>
    <w:basedOn w:val="Bekezdsalapbettpusa"/>
    <w:uiPriority w:val="99"/>
    <w:unhideWhenUsed/>
    <w:rsid w:val="00D258AB"/>
    <w:rPr>
      <w:color w:val="0563C1"/>
      <w:u w:val="single"/>
    </w:rPr>
  </w:style>
  <w:style w:type="paragraph" w:styleId="Listaszerbekezds">
    <w:name w:val="List Paragraph"/>
    <w:basedOn w:val="Norml"/>
    <w:uiPriority w:val="34"/>
    <w:qFormat/>
    <w:rsid w:val="00D258AB"/>
    <w:pPr>
      <w:ind w:left="720"/>
      <w:contextualSpacing/>
    </w:pPr>
  </w:style>
  <w:style w:type="paragraph" w:customStyle="1" w:styleId="Default">
    <w:name w:val="Default"/>
    <w:basedOn w:val="Norml"/>
    <w:rsid w:val="00D258AB"/>
    <w:pPr>
      <w:autoSpaceDE w:val="0"/>
      <w:autoSpaceDN w:val="0"/>
      <w:spacing w:after="0" w:line="240" w:lineRule="auto"/>
    </w:pPr>
    <w:rPr>
      <w:rFonts w:ascii="EUAlbertina" w:hAnsi="EUAlbertina"/>
      <w:color w:val="000000"/>
      <w:sz w:val="24"/>
      <w:szCs w:val="24"/>
    </w:rPr>
  </w:style>
  <w:style w:type="paragraph" w:customStyle="1" w:styleId="CM1">
    <w:name w:val="CM1"/>
    <w:basedOn w:val="Norml"/>
    <w:uiPriority w:val="99"/>
    <w:rsid w:val="00D258AB"/>
    <w:pPr>
      <w:autoSpaceDE w:val="0"/>
      <w:autoSpaceDN w:val="0"/>
      <w:spacing w:after="0" w:line="240" w:lineRule="auto"/>
    </w:pPr>
    <w:rPr>
      <w:rFonts w:ascii="Times New Roman" w:hAnsi="Times New Roman"/>
      <w:sz w:val="24"/>
      <w:szCs w:val="24"/>
    </w:rPr>
  </w:style>
  <w:style w:type="paragraph" w:styleId="Tartalomjegyzkcmsora">
    <w:name w:val="TOC Heading"/>
    <w:basedOn w:val="Cmsor1"/>
    <w:next w:val="Norml"/>
    <w:uiPriority w:val="39"/>
    <w:unhideWhenUsed/>
    <w:qFormat/>
    <w:rsid w:val="00D258AB"/>
    <w:pPr>
      <w:spacing w:line="259" w:lineRule="auto"/>
      <w:outlineLvl w:val="9"/>
    </w:pPr>
    <w:rPr>
      <w:lang w:eastAsia="hu-HU"/>
    </w:rPr>
  </w:style>
  <w:style w:type="paragraph" w:styleId="TJ1">
    <w:name w:val="toc 1"/>
    <w:basedOn w:val="Norml"/>
    <w:next w:val="Norml"/>
    <w:autoRedefine/>
    <w:uiPriority w:val="39"/>
    <w:unhideWhenUsed/>
    <w:rsid w:val="00D258AB"/>
    <w:pPr>
      <w:spacing w:after="100"/>
    </w:pPr>
  </w:style>
  <w:style w:type="paragraph" w:styleId="TJ2">
    <w:name w:val="toc 2"/>
    <w:basedOn w:val="Norml"/>
    <w:next w:val="Norml"/>
    <w:autoRedefine/>
    <w:uiPriority w:val="39"/>
    <w:unhideWhenUsed/>
    <w:rsid w:val="00D258AB"/>
    <w:pPr>
      <w:spacing w:after="100"/>
      <w:ind w:left="220"/>
    </w:pPr>
  </w:style>
  <w:style w:type="paragraph" w:styleId="TJ3">
    <w:name w:val="toc 3"/>
    <w:basedOn w:val="Norml"/>
    <w:next w:val="Norml"/>
    <w:autoRedefine/>
    <w:uiPriority w:val="39"/>
    <w:unhideWhenUsed/>
    <w:rsid w:val="00D258AB"/>
    <w:pPr>
      <w:spacing w:after="100"/>
      <w:ind w:left="440"/>
    </w:pPr>
  </w:style>
  <w:style w:type="character" w:styleId="Mrltotthiperhivatkozs">
    <w:name w:val="FollowedHyperlink"/>
    <w:basedOn w:val="Bekezdsalapbettpusa"/>
    <w:uiPriority w:val="99"/>
    <w:semiHidden/>
    <w:unhideWhenUsed/>
    <w:rsid w:val="00D258AB"/>
    <w:rPr>
      <w:color w:val="954F72" w:themeColor="followedHyperlink"/>
      <w:u w:val="single"/>
    </w:rPr>
  </w:style>
  <w:style w:type="paragraph" w:styleId="lfej">
    <w:name w:val="header"/>
    <w:basedOn w:val="Norml"/>
    <w:link w:val="lfejChar"/>
    <w:uiPriority w:val="99"/>
    <w:unhideWhenUsed/>
    <w:rsid w:val="00D258AB"/>
    <w:pPr>
      <w:tabs>
        <w:tab w:val="center" w:pos="4536"/>
        <w:tab w:val="right" w:pos="9072"/>
      </w:tabs>
      <w:spacing w:after="0" w:line="240" w:lineRule="auto"/>
    </w:pPr>
  </w:style>
  <w:style w:type="character" w:customStyle="1" w:styleId="lfejChar">
    <w:name w:val="Élőfej Char"/>
    <w:basedOn w:val="Bekezdsalapbettpusa"/>
    <w:link w:val="lfej"/>
    <w:uiPriority w:val="99"/>
    <w:rsid w:val="00D258AB"/>
    <w:rPr>
      <w:rFonts w:ascii="Calibri" w:hAnsi="Calibri" w:cs="Times New Roman"/>
    </w:rPr>
  </w:style>
  <w:style w:type="paragraph" w:styleId="llb">
    <w:name w:val="footer"/>
    <w:basedOn w:val="Norml"/>
    <w:link w:val="llbChar"/>
    <w:uiPriority w:val="99"/>
    <w:unhideWhenUsed/>
    <w:rsid w:val="00D258AB"/>
    <w:pPr>
      <w:tabs>
        <w:tab w:val="center" w:pos="4536"/>
        <w:tab w:val="right" w:pos="9072"/>
      </w:tabs>
      <w:spacing w:after="0" w:line="240" w:lineRule="auto"/>
    </w:pPr>
  </w:style>
  <w:style w:type="character" w:customStyle="1" w:styleId="llbChar">
    <w:name w:val="Élőláb Char"/>
    <w:basedOn w:val="Bekezdsalapbettpusa"/>
    <w:link w:val="llb"/>
    <w:uiPriority w:val="99"/>
    <w:rsid w:val="00D258AB"/>
    <w:rPr>
      <w:rFonts w:ascii="Calibri" w:hAnsi="Calibri" w:cs="Times New Roman"/>
    </w:rPr>
  </w:style>
  <w:style w:type="character" w:styleId="Jegyzethivatkozs">
    <w:name w:val="annotation reference"/>
    <w:basedOn w:val="Bekezdsalapbettpusa"/>
    <w:uiPriority w:val="99"/>
    <w:semiHidden/>
    <w:unhideWhenUsed/>
    <w:rsid w:val="00D258AB"/>
    <w:rPr>
      <w:sz w:val="16"/>
      <w:szCs w:val="16"/>
    </w:rPr>
  </w:style>
  <w:style w:type="paragraph" w:styleId="Jegyzetszveg">
    <w:name w:val="annotation text"/>
    <w:basedOn w:val="Norml"/>
    <w:link w:val="JegyzetszvegChar"/>
    <w:uiPriority w:val="99"/>
    <w:semiHidden/>
    <w:unhideWhenUsed/>
    <w:rsid w:val="00D258AB"/>
    <w:pPr>
      <w:spacing w:line="240" w:lineRule="auto"/>
    </w:pPr>
    <w:rPr>
      <w:sz w:val="20"/>
      <w:szCs w:val="20"/>
    </w:rPr>
  </w:style>
  <w:style w:type="character" w:customStyle="1" w:styleId="JegyzetszvegChar">
    <w:name w:val="Jegyzetszöveg Char"/>
    <w:basedOn w:val="Bekezdsalapbettpusa"/>
    <w:link w:val="Jegyzetszveg"/>
    <w:uiPriority w:val="99"/>
    <w:semiHidden/>
    <w:rsid w:val="00D258AB"/>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D258AB"/>
    <w:rPr>
      <w:b/>
      <w:bCs/>
    </w:rPr>
  </w:style>
  <w:style w:type="character" w:customStyle="1" w:styleId="MegjegyzstrgyaChar">
    <w:name w:val="Megjegyzés tárgya Char"/>
    <w:basedOn w:val="JegyzetszvegChar"/>
    <w:link w:val="Megjegyzstrgya"/>
    <w:uiPriority w:val="99"/>
    <w:semiHidden/>
    <w:rsid w:val="00D258AB"/>
    <w:rPr>
      <w:rFonts w:ascii="Calibri" w:hAnsi="Calibri" w:cs="Times New Roman"/>
      <w:b/>
      <w:bCs/>
      <w:sz w:val="20"/>
      <w:szCs w:val="20"/>
    </w:rPr>
  </w:style>
  <w:style w:type="paragraph" w:styleId="Buborkszveg">
    <w:name w:val="Balloon Text"/>
    <w:basedOn w:val="Norml"/>
    <w:link w:val="BuborkszvegChar"/>
    <w:uiPriority w:val="99"/>
    <w:semiHidden/>
    <w:unhideWhenUsed/>
    <w:rsid w:val="00D258A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258AB"/>
    <w:rPr>
      <w:rFonts w:ascii="Segoe UI" w:hAnsi="Segoe UI" w:cs="Segoe UI"/>
      <w:sz w:val="18"/>
      <w:szCs w:val="18"/>
    </w:rPr>
  </w:style>
  <w:style w:type="character" w:customStyle="1" w:styleId="Megemlts1">
    <w:name w:val="Megemlítés1"/>
    <w:basedOn w:val="Bekezdsalapbettpusa"/>
    <w:uiPriority w:val="99"/>
    <w:semiHidden/>
    <w:unhideWhenUsed/>
    <w:rsid w:val="00D258AB"/>
    <w:rPr>
      <w:color w:val="2B579A"/>
      <w:shd w:val="clear" w:color="auto" w:fill="E6E6E6"/>
    </w:rPr>
  </w:style>
  <w:style w:type="paragraph" w:customStyle="1" w:styleId="font8">
    <w:name w:val="font_8"/>
    <w:basedOn w:val="Norml"/>
    <w:rsid w:val="00D258AB"/>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font7">
    <w:name w:val="font_7"/>
    <w:basedOn w:val="Norml"/>
    <w:rsid w:val="00D258AB"/>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M4">
    <w:name w:val="CM4"/>
    <w:basedOn w:val="Norml"/>
    <w:next w:val="Norml"/>
    <w:uiPriority w:val="99"/>
    <w:rsid w:val="00D258AB"/>
    <w:pPr>
      <w:autoSpaceDE w:val="0"/>
      <w:autoSpaceDN w:val="0"/>
      <w:adjustRightInd w:val="0"/>
      <w:spacing w:before="60" w:after="60" w:line="240" w:lineRule="auto"/>
    </w:pPr>
    <w:rPr>
      <w:rFonts w:ascii="Times New Roman" w:hAnsi="Times New Roman"/>
      <w:sz w:val="24"/>
      <w:szCs w:val="24"/>
    </w:rPr>
  </w:style>
  <w:style w:type="paragraph" w:styleId="TJ4">
    <w:name w:val="toc 4"/>
    <w:basedOn w:val="Norml"/>
    <w:next w:val="Norml"/>
    <w:autoRedefine/>
    <w:uiPriority w:val="39"/>
    <w:unhideWhenUsed/>
    <w:rsid w:val="00D258AB"/>
    <w:pPr>
      <w:spacing w:after="100" w:line="259" w:lineRule="auto"/>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D258AB"/>
    <w:pPr>
      <w:spacing w:after="100" w:line="259" w:lineRule="auto"/>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D258AB"/>
    <w:pPr>
      <w:spacing w:after="100" w:line="259" w:lineRule="auto"/>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D258AB"/>
    <w:pPr>
      <w:spacing w:after="100" w:line="259" w:lineRule="auto"/>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D258AB"/>
    <w:pPr>
      <w:spacing w:after="100" w:line="259" w:lineRule="auto"/>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D258AB"/>
    <w:pPr>
      <w:spacing w:after="100" w:line="259" w:lineRule="auto"/>
      <w:ind w:left="1760"/>
    </w:pPr>
    <w:rPr>
      <w:rFonts w:asciiTheme="minorHAnsi" w:eastAsiaTheme="minorEastAsia" w:hAnsiTheme="minorHAnsi" w:cstheme="minorBidi"/>
      <w:lang w:eastAsia="hu-HU"/>
    </w:rPr>
  </w:style>
  <w:style w:type="character" w:styleId="Feloldatlanmegemlts">
    <w:name w:val="Unresolved Mention"/>
    <w:basedOn w:val="Bekezdsalapbettpusa"/>
    <w:uiPriority w:val="99"/>
    <w:semiHidden/>
    <w:unhideWhenUsed/>
    <w:rsid w:val="00D258AB"/>
    <w:rPr>
      <w:color w:val="808080"/>
      <w:shd w:val="clear" w:color="auto" w:fill="E6E6E6"/>
    </w:rPr>
  </w:style>
  <w:style w:type="paragraph" w:customStyle="1" w:styleId="CM3">
    <w:name w:val="CM3"/>
    <w:basedOn w:val="Default"/>
    <w:next w:val="Default"/>
    <w:uiPriority w:val="99"/>
    <w:rsid w:val="00D258AB"/>
    <w:pPr>
      <w:adjustRightInd w:val="0"/>
    </w:pPr>
    <w:rPr>
      <w:rFonts w:cstheme="minorBidi"/>
      <w:color w:val="auto"/>
    </w:rPr>
  </w:style>
  <w:style w:type="paragraph" w:styleId="NormlWeb">
    <w:name w:val="Normal (Web)"/>
    <w:basedOn w:val="Norml"/>
    <w:uiPriority w:val="99"/>
    <w:semiHidden/>
    <w:unhideWhenUsed/>
    <w:rsid w:val="00D258AB"/>
    <w:pPr>
      <w:spacing w:before="100" w:beforeAutospacing="1" w:after="100" w:afterAutospacing="1" w:line="240" w:lineRule="auto"/>
    </w:pPr>
    <w:rPr>
      <w:rFonts w:cs="Calibri"/>
      <w:lang w:eastAsia="hu-HU"/>
    </w:rPr>
  </w:style>
  <w:style w:type="paragraph" w:styleId="HTML-kntformzott">
    <w:name w:val="HTML Preformatted"/>
    <w:basedOn w:val="Norml"/>
    <w:link w:val="HTML-kntformzottChar"/>
    <w:uiPriority w:val="99"/>
    <w:semiHidden/>
    <w:unhideWhenUsed/>
    <w:rsid w:val="00D2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D258AB"/>
    <w:rPr>
      <w:rFonts w:ascii="Courier New" w:eastAsia="Times New Roman" w:hAnsi="Courier New" w:cs="Courier New"/>
      <w:sz w:val="20"/>
      <w:szCs w:val="20"/>
      <w:lang w:eastAsia="hu-HU"/>
    </w:rPr>
  </w:style>
  <w:style w:type="numbering" w:customStyle="1" w:styleId="Stlus1">
    <w:name w:val="Stílus1"/>
    <w:uiPriority w:val="99"/>
    <w:rsid w:val="00D258AB"/>
    <w:pPr>
      <w:numPr>
        <w:numId w:val="4"/>
      </w:numPr>
    </w:pPr>
  </w:style>
  <w:style w:type="character" w:styleId="Kiemels2">
    <w:name w:val="Strong"/>
    <w:basedOn w:val="Bekezdsalapbettpusa"/>
    <w:uiPriority w:val="22"/>
    <w:qFormat/>
    <w:rsid w:val="00D258AB"/>
    <w:rPr>
      <w:b/>
      <w:bCs/>
    </w:rPr>
  </w:style>
  <w:style w:type="character" w:styleId="Kiemels">
    <w:name w:val="Emphasis"/>
    <w:basedOn w:val="Bekezdsalapbettpusa"/>
    <w:uiPriority w:val="20"/>
    <w:qFormat/>
    <w:rsid w:val="00D258AB"/>
    <w:rPr>
      <w:i/>
      <w:iCs/>
    </w:rPr>
  </w:style>
  <w:style w:type="paragraph" w:styleId="Nincstrkz">
    <w:name w:val="No Spacing"/>
    <w:uiPriority w:val="1"/>
    <w:qFormat/>
    <w:rsid w:val="00D258A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isoncentres.echa.europa.eu/documents/22284544/27487986/msd_en.pdf/982d9115-58cb-75c8-80ae-8eb16f5c0009" TargetMode="External"/><Relationship Id="rId13" Type="http://schemas.openxmlformats.org/officeDocument/2006/relationships/hyperlink" Target="mailto:gykortvelyessy@gmail.com" TargetMode="External"/><Relationship Id="rId3" Type="http://schemas.openxmlformats.org/officeDocument/2006/relationships/styles" Target="styles.xml"/><Relationship Id="rId7" Type="http://schemas.openxmlformats.org/officeDocument/2006/relationships/hyperlink" Target="https://ufi.echa.europa.eu/" TargetMode="External"/><Relationship Id="rId12" Type="http://schemas.openxmlformats.org/officeDocument/2006/relationships/hyperlink" Target="https://poisoncentres.echa.europa.eu/documents/22284544/27487986/msd_en.pdf/982d9115-58cb-75c8-80ae-8eb16f5c00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fi.echa.europa.eu/" TargetMode="External"/><Relationship Id="rId11" Type="http://schemas.openxmlformats.org/officeDocument/2006/relationships/hyperlink" Target="http://www.ech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isoncentres.echa.europa.eu/documents/22284544/29831735/EuPCS_v2_word_HU.pdf/69b4d34e-c276-53a4-13db-feb87a56164c" TargetMode="External"/><Relationship Id="rId4" Type="http://schemas.openxmlformats.org/officeDocument/2006/relationships/settings" Target="settings.xml"/><Relationship Id="rId9" Type="http://schemas.openxmlformats.org/officeDocument/2006/relationships/hyperlink" Target="https://www.nnk.gov.hu/index.php/kemiai-biztonsagi-es-kompetens-hatosagi-fo/clp/a-clp-rendelet/meregkozponti-bejelentes/a-bejelentes-dija-szamlazas"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9BBE0-A765-4623-80FA-77BC538C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27</Pages>
  <Words>12084</Words>
  <Characters>83385</Characters>
  <Application>Microsoft Office Word</Application>
  <DocSecurity>0</DocSecurity>
  <Lines>694</Lines>
  <Paragraphs>190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Gyula Körtvélyessy</dc:creator>
  <cp:keywords/>
  <dc:description/>
  <cp:lastModifiedBy>Gyula Körtvélyessy</cp:lastModifiedBy>
  <cp:revision>4</cp:revision>
  <dcterms:created xsi:type="dcterms:W3CDTF">2023-03-16T18:19:00Z</dcterms:created>
  <dcterms:modified xsi:type="dcterms:W3CDTF">2023-03-17T05:38:00Z</dcterms:modified>
</cp:coreProperties>
</file>